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82512" w14:textId="0AA9CDDB" w:rsidR="008939B6" w:rsidRPr="00806100" w:rsidRDefault="00000000" w:rsidP="00806100">
      <w:pPr>
        <w:pStyle w:val="Title"/>
        <w:rPr>
          <w:lang w:val="fr-CA"/>
        </w:rPr>
      </w:pPr>
      <w:bookmarkStart w:id="0" w:name="UUID3b3f94376f8068c8d4f579bb24328b97"/>
      <w:r w:rsidRPr="00806100">
        <w:rPr>
          <w:lang w:val="fr-CA"/>
        </w:rPr>
        <w:t>Sección 084113: ENTRADAS Y FACHADAS CON ESTRUCTURA DE ALUMINIO</w:t>
      </w:r>
    </w:p>
    <w:p w14:paraId="55D2F3C9" w14:textId="77777777" w:rsidR="008939B6" w:rsidRPr="00806100" w:rsidRDefault="00000000">
      <w:pPr>
        <w:pStyle w:val="FirstParagraph"/>
        <w:rPr>
          <w:lang w:val="fr-CA"/>
        </w:rPr>
      </w:pPr>
      <w:proofErr w:type="spellStart"/>
      <w:r w:rsidRPr="00806100">
        <w:rPr>
          <w:lang w:val="fr-CA"/>
        </w:rPr>
        <w:t>Esta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guía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especificaciones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propuesta</w:t>
      </w:r>
      <w:proofErr w:type="spellEnd"/>
      <w:r w:rsidRPr="00806100">
        <w:rPr>
          <w:lang w:val="fr-CA"/>
        </w:rPr>
        <w:t xml:space="preserve"> se ha </w:t>
      </w:r>
      <w:proofErr w:type="spellStart"/>
      <w:r w:rsidRPr="00806100">
        <w:rPr>
          <w:lang w:val="fr-CA"/>
        </w:rPr>
        <w:t>elaborado</w:t>
      </w:r>
      <w:proofErr w:type="spellEnd"/>
      <w:r w:rsidRPr="00806100">
        <w:rPr>
          <w:lang w:val="fr-CA"/>
        </w:rPr>
        <w:t xml:space="preserve"> con la </w:t>
      </w:r>
      <w:proofErr w:type="spellStart"/>
      <w:r w:rsidRPr="00806100">
        <w:rPr>
          <w:lang w:val="fr-CA"/>
        </w:rPr>
        <w:t>edición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vigente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del</w:t>
      </w:r>
      <w:proofErr w:type="spellEnd"/>
      <w:proofErr w:type="gramStart"/>
      <w:r w:rsidRPr="00806100">
        <w:rPr>
          <w:lang w:val="fr-CA"/>
        </w:rPr>
        <w:t xml:space="preserve"> «Manual</w:t>
      </w:r>
      <w:proofErr w:type="gram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prácticas</w:t>
      </w:r>
      <w:proofErr w:type="spellEnd"/>
      <w:r w:rsidRPr="00806100">
        <w:rPr>
          <w:lang w:val="fr-CA"/>
        </w:rPr>
        <w:t xml:space="preserve">» </w:t>
      </w:r>
      <w:proofErr w:type="spellStart"/>
      <w:r w:rsidRPr="00806100">
        <w:rPr>
          <w:lang w:val="fr-CA"/>
        </w:rPr>
        <w:t>del</w:t>
      </w:r>
      <w:proofErr w:type="spellEnd"/>
      <w:r w:rsidRPr="00806100">
        <w:rPr>
          <w:lang w:val="fr-CA"/>
        </w:rPr>
        <w:t xml:space="preserve"> Instituto de </w:t>
      </w:r>
      <w:proofErr w:type="spellStart"/>
      <w:r w:rsidRPr="00806100">
        <w:rPr>
          <w:lang w:val="fr-CA"/>
        </w:rPr>
        <w:t>Especificaciones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Construcción</w:t>
      </w:r>
      <w:proofErr w:type="spellEnd"/>
      <w:r w:rsidRPr="00806100">
        <w:rPr>
          <w:lang w:val="fr-CA"/>
        </w:rPr>
        <w:t xml:space="preserve"> (CSI) e </w:t>
      </w:r>
      <w:proofErr w:type="spellStart"/>
      <w:r w:rsidRPr="00806100">
        <w:rPr>
          <w:lang w:val="fr-CA"/>
        </w:rPr>
        <w:t>incluye</w:t>
      </w:r>
      <w:proofErr w:type="spellEnd"/>
      <w:r w:rsidRPr="00806100">
        <w:rPr>
          <w:lang w:val="fr-CA"/>
        </w:rPr>
        <w:t xml:space="preserve"> las </w:t>
      </w:r>
      <w:proofErr w:type="spellStart"/>
      <w:r w:rsidRPr="00806100">
        <w:rPr>
          <w:lang w:val="fr-CA"/>
        </w:rPr>
        <w:t>recomendaciones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del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formato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secciones</w:t>
      </w:r>
      <w:proofErr w:type="spellEnd"/>
      <w:r w:rsidRPr="00806100">
        <w:rPr>
          <w:lang w:val="fr-CA"/>
        </w:rPr>
        <w:t xml:space="preserve"> y de </w:t>
      </w:r>
      <w:proofErr w:type="spellStart"/>
      <w:r w:rsidRPr="00806100">
        <w:rPr>
          <w:lang w:val="fr-CA"/>
        </w:rPr>
        <w:t>páginas</w:t>
      </w:r>
      <w:proofErr w:type="spellEnd"/>
      <w:r w:rsidRPr="00806100">
        <w:rPr>
          <w:lang w:val="fr-CA"/>
        </w:rPr>
        <w:t xml:space="preserve"> de 3 partes </w:t>
      </w:r>
      <w:proofErr w:type="spellStart"/>
      <w:r w:rsidRPr="00806100">
        <w:rPr>
          <w:lang w:val="fr-CA"/>
        </w:rPr>
        <w:t>del</w:t>
      </w:r>
      <w:proofErr w:type="spellEnd"/>
      <w:r w:rsidRPr="00806100">
        <w:rPr>
          <w:lang w:val="fr-CA"/>
        </w:rPr>
        <w:t xml:space="preserve"> CSI. </w:t>
      </w:r>
      <w:proofErr w:type="spellStart"/>
      <w:r w:rsidRPr="00806100">
        <w:rPr>
          <w:lang w:val="fr-CA"/>
        </w:rPr>
        <w:t>Además</w:t>
      </w:r>
      <w:proofErr w:type="spellEnd"/>
      <w:r w:rsidRPr="00806100">
        <w:rPr>
          <w:lang w:val="fr-CA"/>
        </w:rPr>
        <w:t xml:space="preserve">, el </w:t>
      </w:r>
      <w:proofErr w:type="spellStart"/>
      <w:r w:rsidRPr="00806100">
        <w:rPr>
          <w:lang w:val="fr-CA"/>
        </w:rPr>
        <w:t>concepto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del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desarrollo</w:t>
      </w:r>
      <w:proofErr w:type="spellEnd"/>
      <w:r w:rsidRPr="00806100">
        <w:rPr>
          <w:lang w:val="fr-CA"/>
        </w:rPr>
        <w:t xml:space="preserve"> y la </w:t>
      </w:r>
      <w:proofErr w:type="spellStart"/>
      <w:r w:rsidRPr="00806100">
        <w:rPr>
          <w:lang w:val="fr-CA"/>
        </w:rPr>
        <w:t>distribución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organizativa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del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programa</w:t>
      </w:r>
      <w:proofErr w:type="spellEnd"/>
      <w:r w:rsidRPr="00806100">
        <w:rPr>
          <w:lang w:val="fr-CA"/>
        </w:rPr>
        <w:t xml:space="preserve"> MASTERSPEC de la </w:t>
      </w:r>
      <w:proofErr w:type="spellStart"/>
      <w:r w:rsidRPr="00806100">
        <w:rPr>
          <w:lang w:val="fr-CA"/>
        </w:rPr>
        <w:t>Asociación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Estadounidense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Arquitectos</w:t>
      </w:r>
      <w:proofErr w:type="spellEnd"/>
      <w:r w:rsidRPr="00806100">
        <w:rPr>
          <w:lang w:val="fr-CA"/>
        </w:rPr>
        <w:t xml:space="preserve"> (AIA) han </w:t>
      </w:r>
      <w:proofErr w:type="spellStart"/>
      <w:r w:rsidRPr="00806100">
        <w:rPr>
          <w:lang w:val="fr-CA"/>
        </w:rPr>
        <w:t>recibido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reconocimiento</w:t>
      </w:r>
      <w:proofErr w:type="spellEnd"/>
      <w:r w:rsidRPr="00806100">
        <w:rPr>
          <w:lang w:val="fr-CA"/>
        </w:rPr>
        <w:t xml:space="preserve"> en la </w:t>
      </w:r>
      <w:proofErr w:type="spellStart"/>
      <w:r w:rsidRPr="00806100">
        <w:rPr>
          <w:lang w:val="fr-CA"/>
        </w:rPr>
        <w:t>elaboración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esta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guía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especificaciones</w:t>
      </w:r>
      <w:proofErr w:type="spellEnd"/>
      <w:r w:rsidRPr="00806100">
        <w:rPr>
          <w:lang w:val="fr-CA"/>
        </w:rPr>
        <w:t xml:space="preserve">. Ni el CSI, la </w:t>
      </w:r>
      <w:proofErr w:type="gramStart"/>
      <w:r w:rsidRPr="00806100">
        <w:rPr>
          <w:lang w:val="fr-CA"/>
        </w:rPr>
        <w:t>AIA ,</w:t>
      </w:r>
      <w:proofErr w:type="gramEnd"/>
      <w:r w:rsidRPr="00806100">
        <w:rPr>
          <w:lang w:val="fr-CA"/>
        </w:rPr>
        <w:t xml:space="preserve"> el USGBC, CSI ni la IFL dan su </w:t>
      </w:r>
      <w:proofErr w:type="spellStart"/>
      <w:r w:rsidRPr="00806100">
        <w:rPr>
          <w:lang w:val="fr-CA"/>
        </w:rPr>
        <w:t>respaldo</w:t>
      </w:r>
      <w:proofErr w:type="spellEnd"/>
      <w:r w:rsidRPr="00806100">
        <w:rPr>
          <w:lang w:val="fr-CA"/>
        </w:rPr>
        <w:t xml:space="preserve"> a fabricantes o </w:t>
      </w:r>
      <w:proofErr w:type="spellStart"/>
      <w:r w:rsidRPr="00806100">
        <w:rPr>
          <w:lang w:val="fr-CA"/>
        </w:rPr>
        <w:t>productos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específicos</w:t>
      </w:r>
      <w:proofErr w:type="spellEnd"/>
      <w:r w:rsidRPr="00806100">
        <w:rPr>
          <w:lang w:val="fr-CA"/>
        </w:rPr>
        <w:t xml:space="preserve">. La </w:t>
      </w:r>
      <w:proofErr w:type="spellStart"/>
      <w:r w:rsidRPr="00806100">
        <w:rPr>
          <w:lang w:val="fr-CA"/>
        </w:rPr>
        <w:t>elaboración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esta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guía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especificaciones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presupone</w:t>
      </w:r>
      <w:proofErr w:type="spellEnd"/>
      <w:r w:rsidRPr="00806100">
        <w:rPr>
          <w:lang w:val="fr-CA"/>
        </w:rPr>
        <w:t xml:space="preserve"> el </w:t>
      </w:r>
      <w:proofErr w:type="spellStart"/>
      <w:r w:rsidRPr="00806100">
        <w:rPr>
          <w:lang w:val="fr-CA"/>
        </w:rPr>
        <w:t>uso</w:t>
      </w:r>
      <w:proofErr w:type="spellEnd"/>
      <w:r w:rsidRPr="00806100">
        <w:rPr>
          <w:lang w:val="fr-CA"/>
        </w:rPr>
        <w:t xml:space="preserve"> de los </w:t>
      </w:r>
      <w:proofErr w:type="spellStart"/>
      <w:r w:rsidRPr="00806100">
        <w:rPr>
          <w:lang w:val="fr-CA"/>
        </w:rPr>
        <w:t>documentos</w:t>
      </w:r>
      <w:proofErr w:type="spellEnd"/>
      <w:r w:rsidRPr="00806100">
        <w:rPr>
          <w:lang w:val="fr-CA"/>
        </w:rPr>
        <w:t xml:space="preserve"> y </w:t>
      </w:r>
      <w:proofErr w:type="spellStart"/>
      <w:r w:rsidRPr="00806100">
        <w:rPr>
          <w:lang w:val="fr-CA"/>
        </w:rPr>
        <w:t>formularios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estándar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del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contrato</w:t>
      </w:r>
      <w:proofErr w:type="spellEnd"/>
      <w:r w:rsidRPr="00806100">
        <w:rPr>
          <w:lang w:val="fr-CA"/>
        </w:rPr>
        <w:t xml:space="preserve">, </w:t>
      </w:r>
      <w:proofErr w:type="spellStart"/>
      <w:r w:rsidRPr="00806100">
        <w:rPr>
          <w:lang w:val="fr-CA"/>
        </w:rPr>
        <w:t>incluidas</w:t>
      </w:r>
      <w:proofErr w:type="spellEnd"/>
      <w:r w:rsidRPr="00806100">
        <w:rPr>
          <w:lang w:val="fr-CA"/>
        </w:rPr>
        <w:t xml:space="preserve"> </w:t>
      </w:r>
      <w:proofErr w:type="gramStart"/>
      <w:r w:rsidRPr="00806100">
        <w:rPr>
          <w:lang w:val="fr-CA"/>
        </w:rPr>
        <w:t>las  «</w:t>
      </w:r>
      <w:proofErr w:type="spellStart"/>
      <w:proofErr w:type="gramEnd"/>
      <w:r w:rsidRPr="00806100">
        <w:rPr>
          <w:lang w:val="fr-CA"/>
        </w:rPr>
        <w:t>Condiciones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del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contrato</w:t>
      </w:r>
      <w:proofErr w:type="spellEnd"/>
      <w:r w:rsidRPr="00806100">
        <w:rPr>
          <w:lang w:val="fr-CA"/>
        </w:rPr>
        <w:t xml:space="preserve">» </w:t>
      </w:r>
      <w:proofErr w:type="spellStart"/>
      <w:r w:rsidRPr="00806100">
        <w:rPr>
          <w:lang w:val="fr-CA"/>
        </w:rPr>
        <w:t>publicadas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por</w:t>
      </w:r>
      <w:proofErr w:type="spellEnd"/>
      <w:r w:rsidRPr="00806100">
        <w:rPr>
          <w:lang w:val="fr-CA"/>
        </w:rPr>
        <w:t xml:space="preserve"> la AIA.</w:t>
      </w:r>
    </w:p>
    <w:p w14:paraId="4AB82907" w14:textId="15F48C2D" w:rsidR="008939B6" w:rsidRPr="00806100" w:rsidRDefault="00806100">
      <w:pPr>
        <w:pStyle w:val="BlockText"/>
        <w:rPr>
          <w:lang w:val="fr-CA"/>
        </w:rPr>
      </w:pPr>
      <w:r>
        <w:rPr>
          <w:b/>
          <w:lang w:val="fr-CA"/>
        </w:rPr>
        <w:t xml:space="preserve">NOTA DEL EDITOR: </w:t>
      </w:r>
      <w:r w:rsidRPr="00806100">
        <w:rPr>
          <w:lang w:val="fr-CA"/>
        </w:rPr>
        <w:t xml:space="preserve">Las </w:t>
      </w:r>
      <w:proofErr w:type="spellStart"/>
      <w:r w:rsidRPr="00806100">
        <w:rPr>
          <w:lang w:val="fr-CA"/>
        </w:rPr>
        <w:t>instrucciones</w:t>
      </w:r>
      <w:proofErr w:type="spellEnd"/>
      <w:r w:rsidRPr="00806100">
        <w:rPr>
          <w:lang w:val="fr-CA"/>
        </w:rPr>
        <w:t xml:space="preserve"> para el editor </w:t>
      </w:r>
      <w:proofErr w:type="spellStart"/>
      <w:r w:rsidRPr="00806100">
        <w:rPr>
          <w:lang w:val="fr-CA"/>
        </w:rPr>
        <w:t>aparecen</w:t>
      </w:r>
      <w:proofErr w:type="spellEnd"/>
      <w:r w:rsidRPr="00806100">
        <w:rPr>
          <w:lang w:val="fr-CA"/>
        </w:rPr>
        <w:t xml:space="preserve"> EN ROJO. Este </w:t>
      </w:r>
      <w:proofErr w:type="spellStart"/>
      <w:r w:rsidRPr="00806100">
        <w:rPr>
          <w:lang w:val="fr-CA"/>
        </w:rPr>
        <w:t>estilo</w:t>
      </w:r>
      <w:proofErr w:type="spellEnd"/>
      <w:r w:rsidRPr="00806100">
        <w:rPr>
          <w:lang w:val="fr-CA"/>
        </w:rPr>
        <w:t xml:space="preserve"> no existe en la </w:t>
      </w:r>
      <w:proofErr w:type="spellStart"/>
      <w:r w:rsidRPr="00806100">
        <w:rPr>
          <w:lang w:val="fr-CA"/>
        </w:rPr>
        <w:t>plantilla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estándar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del</w:t>
      </w:r>
      <w:proofErr w:type="spellEnd"/>
      <w:r w:rsidRPr="00806100">
        <w:rPr>
          <w:lang w:val="fr-CA"/>
        </w:rPr>
        <w:t xml:space="preserve"> CSI.</w:t>
      </w:r>
    </w:p>
    <w:p w14:paraId="160ADC8B" w14:textId="77777777" w:rsidR="008939B6" w:rsidRDefault="00000000">
      <w:pPr>
        <w:pStyle w:val="Heading1"/>
      </w:pPr>
      <w:bookmarkStart w:id="1" w:name="UUIDaa5f999a49bd1ccbf04600b34ba7bd8b"/>
      <w:bookmarkEnd w:id="0"/>
      <w:r>
        <w:t>GENERAL</w:t>
      </w:r>
    </w:p>
    <w:p w14:paraId="39BB82A9" w14:textId="77777777" w:rsidR="008939B6" w:rsidRDefault="00000000">
      <w:pPr>
        <w:pStyle w:val="Heading2"/>
      </w:pPr>
      <w:bookmarkStart w:id="2" w:name="UUIDfae70c2e920c754dfb9b6685de1a2b93"/>
      <w:r>
        <w:t>Documentos relacionados</w:t>
      </w:r>
    </w:p>
    <w:p w14:paraId="69904FC7" w14:textId="77777777" w:rsidR="008939B6" w:rsidRPr="00806100" w:rsidRDefault="00000000" w:rsidP="00806100">
      <w:pPr>
        <w:pStyle w:val="Heading3"/>
        <w:rPr>
          <w:lang w:val="fr-CA"/>
        </w:rPr>
      </w:pPr>
      <w:r w:rsidRPr="00806100">
        <w:rPr>
          <w:lang w:val="fr-CA"/>
        </w:rPr>
        <w:t xml:space="preserve">Los </w:t>
      </w:r>
      <w:proofErr w:type="spellStart"/>
      <w:r w:rsidRPr="00806100">
        <w:rPr>
          <w:lang w:val="fr-CA"/>
        </w:rPr>
        <w:t>planos</w:t>
      </w:r>
      <w:proofErr w:type="spellEnd"/>
      <w:r w:rsidRPr="00806100">
        <w:rPr>
          <w:lang w:val="fr-CA"/>
        </w:rPr>
        <w:t xml:space="preserve"> y las </w:t>
      </w:r>
      <w:proofErr w:type="spellStart"/>
      <w:r w:rsidRPr="00806100">
        <w:rPr>
          <w:lang w:val="fr-CA"/>
        </w:rPr>
        <w:t>disposiciones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generales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del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Contrato</w:t>
      </w:r>
      <w:proofErr w:type="spellEnd"/>
      <w:r w:rsidRPr="00806100">
        <w:rPr>
          <w:lang w:val="fr-CA"/>
        </w:rPr>
        <w:t xml:space="preserve">, </w:t>
      </w:r>
      <w:proofErr w:type="spellStart"/>
      <w:r w:rsidRPr="00806100">
        <w:rPr>
          <w:lang w:val="fr-CA"/>
        </w:rPr>
        <w:t>incluidas</w:t>
      </w:r>
      <w:proofErr w:type="spellEnd"/>
      <w:r w:rsidRPr="00806100">
        <w:rPr>
          <w:lang w:val="fr-CA"/>
        </w:rPr>
        <w:t xml:space="preserve"> las </w:t>
      </w:r>
      <w:proofErr w:type="spellStart"/>
      <w:r w:rsidRPr="00806100">
        <w:rPr>
          <w:lang w:val="fr-CA"/>
        </w:rPr>
        <w:t>Condiciones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generales</w:t>
      </w:r>
      <w:proofErr w:type="spellEnd"/>
      <w:r w:rsidRPr="00806100">
        <w:rPr>
          <w:lang w:val="fr-CA"/>
        </w:rPr>
        <w:t xml:space="preserve"> y </w:t>
      </w:r>
      <w:proofErr w:type="spellStart"/>
      <w:r w:rsidRPr="00806100">
        <w:rPr>
          <w:lang w:val="fr-CA"/>
        </w:rPr>
        <w:t>complementaria</w:t>
      </w:r>
      <w:proofErr w:type="spellEnd"/>
      <w:r w:rsidRPr="00806100">
        <w:rPr>
          <w:lang w:val="fr-CA"/>
        </w:rPr>
        <w:t xml:space="preserve"> y las </w:t>
      </w:r>
      <w:proofErr w:type="spellStart"/>
      <w:r w:rsidRPr="00806100">
        <w:rPr>
          <w:lang w:val="fr-CA"/>
        </w:rPr>
        <w:t>secciones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especificaciones</w:t>
      </w:r>
      <w:proofErr w:type="spellEnd"/>
      <w:r w:rsidRPr="00806100">
        <w:rPr>
          <w:lang w:val="fr-CA"/>
        </w:rPr>
        <w:t xml:space="preserve"> de la </w:t>
      </w:r>
      <w:proofErr w:type="spellStart"/>
      <w:r w:rsidRPr="00806100">
        <w:rPr>
          <w:lang w:val="fr-CA"/>
        </w:rPr>
        <w:t>División</w:t>
      </w:r>
      <w:proofErr w:type="spellEnd"/>
      <w:r w:rsidRPr="00806100">
        <w:rPr>
          <w:lang w:val="fr-CA"/>
        </w:rPr>
        <w:t xml:space="preserve"> 01 se </w:t>
      </w:r>
      <w:proofErr w:type="spellStart"/>
      <w:r w:rsidRPr="00806100">
        <w:rPr>
          <w:lang w:val="fr-CA"/>
        </w:rPr>
        <w:t>aplican</w:t>
      </w:r>
      <w:proofErr w:type="spellEnd"/>
      <w:r w:rsidRPr="00806100">
        <w:rPr>
          <w:lang w:val="fr-CA"/>
        </w:rPr>
        <w:t xml:space="preserve"> a </w:t>
      </w:r>
      <w:proofErr w:type="spellStart"/>
      <w:r w:rsidRPr="00806100">
        <w:rPr>
          <w:lang w:val="fr-CA"/>
        </w:rPr>
        <w:t>esta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sección</w:t>
      </w:r>
      <w:proofErr w:type="spellEnd"/>
      <w:r w:rsidRPr="00806100">
        <w:rPr>
          <w:lang w:val="fr-CA"/>
        </w:rPr>
        <w:t>.</w:t>
      </w:r>
    </w:p>
    <w:p w14:paraId="605182F2" w14:textId="77777777" w:rsidR="008939B6" w:rsidRDefault="00000000">
      <w:pPr>
        <w:pStyle w:val="Heading2"/>
      </w:pPr>
      <w:bookmarkStart w:id="3" w:name="UUID855013c17b8d81cf60855d5fdf68a0fe"/>
      <w:bookmarkEnd w:id="2"/>
      <w:r>
        <w:t>Resumen</w:t>
      </w:r>
    </w:p>
    <w:p w14:paraId="32196F35" w14:textId="77777777" w:rsidR="008939B6" w:rsidRPr="00806100" w:rsidRDefault="00000000" w:rsidP="00806100">
      <w:pPr>
        <w:pStyle w:val="Heading3"/>
        <w:rPr>
          <w:lang w:val="fr-CA"/>
        </w:rPr>
      </w:pPr>
      <w:proofErr w:type="spellStart"/>
      <w:r w:rsidRPr="00806100">
        <w:rPr>
          <w:lang w:val="fr-CA"/>
        </w:rPr>
        <w:t>Esta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sección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trata</w:t>
      </w:r>
      <w:proofErr w:type="spellEnd"/>
      <w:r w:rsidRPr="00806100">
        <w:rPr>
          <w:lang w:val="fr-CA"/>
        </w:rPr>
        <w:t xml:space="preserve"> de las </w:t>
      </w:r>
      <w:proofErr w:type="spellStart"/>
      <w:r w:rsidRPr="00806100">
        <w:rPr>
          <w:lang w:val="fr-CA"/>
        </w:rPr>
        <w:t>puertas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entrada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aluminio</w:t>
      </w:r>
      <w:proofErr w:type="spellEnd"/>
      <w:r w:rsidRPr="00806100">
        <w:rPr>
          <w:lang w:val="fr-CA"/>
        </w:rPr>
        <w:t xml:space="preserve"> de Kawneer, con </w:t>
      </w:r>
      <w:proofErr w:type="spellStart"/>
      <w:r w:rsidRPr="00806100">
        <w:rPr>
          <w:lang w:val="fr-CA"/>
        </w:rPr>
        <w:t>vidrio</w:t>
      </w:r>
      <w:proofErr w:type="spellEnd"/>
      <w:r w:rsidRPr="00806100">
        <w:rPr>
          <w:lang w:val="fr-CA"/>
        </w:rPr>
        <w:t xml:space="preserve"> y </w:t>
      </w:r>
      <w:proofErr w:type="spellStart"/>
      <w:r w:rsidRPr="00806100">
        <w:rPr>
          <w:lang w:val="fr-CA"/>
        </w:rPr>
        <w:t>acristaladas</w:t>
      </w:r>
      <w:proofErr w:type="spellEnd"/>
      <w:r w:rsidRPr="00806100">
        <w:rPr>
          <w:lang w:val="fr-CA"/>
        </w:rPr>
        <w:t xml:space="preserve">, y de los </w:t>
      </w:r>
      <w:proofErr w:type="spellStart"/>
      <w:r w:rsidRPr="00806100">
        <w:rPr>
          <w:lang w:val="fr-CA"/>
        </w:rPr>
        <w:t>accesorios</w:t>
      </w:r>
      <w:proofErr w:type="spellEnd"/>
      <w:r w:rsidRPr="00806100">
        <w:rPr>
          <w:lang w:val="fr-CA"/>
        </w:rPr>
        <w:t xml:space="preserve"> y </w:t>
      </w:r>
      <w:proofErr w:type="spellStart"/>
      <w:r w:rsidRPr="00806100">
        <w:rPr>
          <w:lang w:val="fr-CA"/>
        </w:rPr>
        <w:t>componentes</w:t>
      </w:r>
      <w:proofErr w:type="spellEnd"/>
      <w:r w:rsidRPr="00806100">
        <w:rPr>
          <w:lang w:val="fr-CA"/>
        </w:rPr>
        <w:t xml:space="preserve"> para </w:t>
      </w:r>
      <w:proofErr w:type="spellStart"/>
      <w:r w:rsidRPr="00806100">
        <w:rPr>
          <w:lang w:val="fr-CA"/>
        </w:rPr>
        <w:t>puertas</w:t>
      </w:r>
      <w:proofErr w:type="spellEnd"/>
      <w:r w:rsidRPr="00806100">
        <w:rPr>
          <w:lang w:val="fr-CA"/>
        </w:rPr>
        <w:t>.</w:t>
      </w:r>
    </w:p>
    <w:p w14:paraId="14CC104F" w14:textId="77777777" w:rsidR="008939B6" w:rsidRPr="00806100" w:rsidRDefault="00000000" w:rsidP="00806100">
      <w:pPr>
        <w:pStyle w:val="Heading3"/>
        <w:rPr>
          <w:lang w:val="fr-CA"/>
        </w:rPr>
      </w:pPr>
      <w:r w:rsidRPr="00806100">
        <w:rPr>
          <w:lang w:val="fr-CA"/>
        </w:rPr>
        <w:t xml:space="preserve">Entre los </w:t>
      </w:r>
      <w:proofErr w:type="spellStart"/>
      <w:r w:rsidRPr="00806100">
        <w:rPr>
          <w:lang w:val="fr-CA"/>
        </w:rPr>
        <w:t>tipos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puertas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entrada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aluminio</w:t>
      </w:r>
      <w:proofErr w:type="spellEnd"/>
      <w:r w:rsidRPr="00806100">
        <w:rPr>
          <w:lang w:val="fr-CA"/>
        </w:rPr>
        <w:t xml:space="preserve"> de Kawneer se </w:t>
      </w:r>
      <w:proofErr w:type="spellStart"/>
      <w:r w:rsidRPr="00806100">
        <w:rPr>
          <w:lang w:val="fr-CA"/>
        </w:rPr>
        <w:t>encuentran</w:t>
      </w:r>
      <w:proofErr w:type="spellEnd"/>
      <w:r w:rsidRPr="00806100">
        <w:rPr>
          <w:lang w:val="fr-CA"/>
        </w:rPr>
        <w:t>:</w:t>
      </w:r>
    </w:p>
    <w:p w14:paraId="059BC9D7" w14:textId="4883640F" w:rsidR="008939B6" w:rsidRPr="00806100" w:rsidRDefault="00806100">
      <w:pPr>
        <w:pStyle w:val="BlockText"/>
        <w:numPr>
          <w:ilvl w:val="0"/>
          <w:numId w:val="3"/>
        </w:numPr>
        <w:rPr>
          <w:lang w:val="fr-CA"/>
        </w:rPr>
      </w:pPr>
      <w:r>
        <w:rPr>
          <w:b/>
        </w:rPr>
        <w:t xml:space="preserve">NOTA DEL EDITOR: </w:t>
      </w:r>
      <w:proofErr w:type="spellStart"/>
      <w:r w:rsidRPr="00806100">
        <w:rPr>
          <w:lang w:val="fr-CA"/>
        </w:rPr>
        <w:t>Seleccione</w:t>
      </w:r>
      <w:proofErr w:type="spellEnd"/>
      <w:r w:rsidRPr="00806100">
        <w:rPr>
          <w:lang w:val="fr-CA"/>
        </w:rPr>
        <w:t xml:space="preserve"> el </w:t>
      </w:r>
      <w:proofErr w:type="spellStart"/>
      <w:r w:rsidRPr="00806100">
        <w:rPr>
          <w:lang w:val="fr-CA"/>
        </w:rPr>
        <w:t>tipo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puerta</w:t>
      </w:r>
      <w:proofErr w:type="spellEnd"/>
      <w:r w:rsidRPr="00806100">
        <w:rPr>
          <w:lang w:val="fr-CA"/>
        </w:rPr>
        <w:t xml:space="preserve"> (</w:t>
      </w:r>
      <w:proofErr w:type="spellStart"/>
      <w:r w:rsidRPr="00806100">
        <w:rPr>
          <w:lang w:val="fr-CA"/>
        </w:rPr>
        <w:t>estrecha</w:t>
      </w:r>
      <w:proofErr w:type="spellEnd"/>
      <w:r w:rsidRPr="00806100">
        <w:rPr>
          <w:lang w:val="fr-CA"/>
        </w:rPr>
        <w:t xml:space="preserve">, </w:t>
      </w:r>
      <w:proofErr w:type="spellStart"/>
      <w:r w:rsidRPr="00806100">
        <w:rPr>
          <w:lang w:val="fr-CA"/>
        </w:rPr>
        <w:t>mediana</w:t>
      </w:r>
      <w:proofErr w:type="spellEnd"/>
      <w:r w:rsidRPr="00806100">
        <w:rPr>
          <w:lang w:val="fr-CA"/>
        </w:rPr>
        <w:t xml:space="preserve">, </w:t>
      </w:r>
      <w:proofErr w:type="spellStart"/>
      <w:r w:rsidRPr="00806100">
        <w:rPr>
          <w:lang w:val="fr-CA"/>
        </w:rPr>
        <w:t>ancha</w:t>
      </w:r>
      <w:proofErr w:type="spellEnd"/>
      <w:r w:rsidRPr="00806100">
        <w:rPr>
          <w:lang w:val="fr-CA"/>
        </w:rPr>
        <w:t xml:space="preserve">) con base en los </w:t>
      </w:r>
      <w:proofErr w:type="spellStart"/>
      <w:r w:rsidRPr="00806100">
        <w:rPr>
          <w:lang w:val="fr-CA"/>
        </w:rPr>
        <w:t>requisitos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del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proyecto</w:t>
      </w:r>
      <w:proofErr w:type="spellEnd"/>
      <w:r w:rsidRPr="00806100">
        <w:rPr>
          <w:lang w:val="fr-CA"/>
        </w:rPr>
        <w:t>.</w:t>
      </w:r>
    </w:p>
    <w:p w14:paraId="449AECD6" w14:textId="77777777" w:rsidR="008939B6" w:rsidRDefault="00000000" w:rsidP="00806100">
      <w:pPr>
        <w:pStyle w:val="Heading4"/>
      </w:pPr>
      <w:r>
        <w:t xml:space="preserve">Puerta </w:t>
      </w:r>
      <w:proofErr w:type="spellStart"/>
      <w:r>
        <w:t>batiente</w:t>
      </w:r>
      <w:proofErr w:type="spellEnd"/>
      <w:r>
        <w:t xml:space="preserve"> 350 IR:</w:t>
      </w:r>
    </w:p>
    <w:p w14:paraId="067C9C45" w14:textId="77777777" w:rsidR="008939B6" w:rsidRDefault="00000000" w:rsidP="00806100">
      <w:pPr>
        <w:pStyle w:val="Heading5"/>
      </w:pPr>
      <w:r>
        <w:t>Montante mediano</w:t>
      </w:r>
    </w:p>
    <w:p w14:paraId="7583C453" w14:textId="77777777" w:rsidR="008939B6" w:rsidRPr="00806100" w:rsidRDefault="00000000" w:rsidP="00806100">
      <w:pPr>
        <w:pStyle w:val="Heading5"/>
        <w:rPr>
          <w:lang w:val="fr-CA"/>
        </w:rPr>
      </w:pPr>
      <w:proofErr w:type="spellStart"/>
      <w:r w:rsidRPr="00806100">
        <w:rPr>
          <w:lang w:val="fr-CA"/>
        </w:rPr>
        <w:t>Dimensiones</w:t>
      </w:r>
      <w:proofErr w:type="spellEnd"/>
      <w:r w:rsidRPr="00806100">
        <w:rPr>
          <w:lang w:val="fr-CA"/>
        </w:rPr>
        <w:t xml:space="preserve"> de la </w:t>
      </w:r>
      <w:proofErr w:type="spellStart"/>
      <w:r w:rsidRPr="00806100">
        <w:rPr>
          <w:lang w:val="fr-CA"/>
        </w:rPr>
        <w:t>cara</w:t>
      </w:r>
      <w:proofErr w:type="spellEnd"/>
      <w:r w:rsidRPr="00806100">
        <w:rPr>
          <w:lang w:val="fr-CA"/>
        </w:rPr>
        <w:t xml:space="preserve"> frontal de 3-1/2" (88.9 mm)</w:t>
      </w:r>
    </w:p>
    <w:p w14:paraId="5B0FAC5F" w14:textId="77777777" w:rsidR="008939B6" w:rsidRDefault="00000000" w:rsidP="00806100">
      <w:pPr>
        <w:pStyle w:val="Heading5"/>
      </w:pPr>
      <w:proofErr w:type="spellStart"/>
      <w:r>
        <w:t>Profundidad</w:t>
      </w:r>
      <w:proofErr w:type="spellEnd"/>
      <w:r>
        <w:t xml:space="preserve"> de 1-3/4" (44.5 mm)</w:t>
      </w:r>
    </w:p>
    <w:p w14:paraId="03549B0C" w14:textId="77777777" w:rsidR="008939B6" w:rsidRDefault="00000000" w:rsidP="00806100">
      <w:pPr>
        <w:pStyle w:val="Heading5"/>
      </w:pPr>
      <w:r>
        <w:t>Aplicaciones de alto tráfico</w:t>
      </w:r>
    </w:p>
    <w:p w14:paraId="5FCCC95D" w14:textId="77777777" w:rsidR="008939B6" w:rsidRDefault="00000000" w:rsidP="00806100">
      <w:pPr>
        <w:pStyle w:val="Heading4"/>
      </w:pPr>
      <w:r>
        <w:t xml:space="preserve">Puerta batiente 500 </w:t>
      </w:r>
      <w:proofErr w:type="gramStart"/>
      <w:r>
        <w:t>IR :</w:t>
      </w:r>
      <w:proofErr w:type="gramEnd"/>
    </w:p>
    <w:p w14:paraId="4E55E2DB" w14:textId="77777777" w:rsidR="008939B6" w:rsidRDefault="00000000" w:rsidP="00806100">
      <w:pPr>
        <w:pStyle w:val="Heading5"/>
      </w:pPr>
      <w:r>
        <w:t>Montante ancho</w:t>
      </w:r>
    </w:p>
    <w:p w14:paraId="4FECD5E2" w14:textId="77777777" w:rsidR="008939B6" w:rsidRPr="00806100" w:rsidRDefault="00000000" w:rsidP="00806100">
      <w:pPr>
        <w:pStyle w:val="Heading5"/>
        <w:rPr>
          <w:lang w:val="fr-CA"/>
        </w:rPr>
      </w:pPr>
      <w:proofErr w:type="spellStart"/>
      <w:r w:rsidRPr="00806100">
        <w:rPr>
          <w:lang w:val="fr-CA"/>
        </w:rPr>
        <w:t>Dimensiones</w:t>
      </w:r>
      <w:proofErr w:type="spellEnd"/>
      <w:r w:rsidRPr="00806100">
        <w:rPr>
          <w:lang w:val="fr-CA"/>
        </w:rPr>
        <w:t xml:space="preserve"> de la </w:t>
      </w:r>
      <w:proofErr w:type="spellStart"/>
      <w:r w:rsidRPr="00806100">
        <w:rPr>
          <w:lang w:val="fr-CA"/>
        </w:rPr>
        <w:t>cara</w:t>
      </w:r>
      <w:proofErr w:type="spellEnd"/>
      <w:r w:rsidRPr="00806100">
        <w:rPr>
          <w:lang w:val="fr-CA"/>
        </w:rPr>
        <w:t xml:space="preserve"> frontal de 5" (127.0 mm)</w:t>
      </w:r>
    </w:p>
    <w:p w14:paraId="4BD60F46" w14:textId="77777777" w:rsidR="008939B6" w:rsidRDefault="00000000" w:rsidP="00806100">
      <w:pPr>
        <w:pStyle w:val="Heading5"/>
      </w:pPr>
      <w:proofErr w:type="spellStart"/>
      <w:r>
        <w:t>Profundidad</w:t>
      </w:r>
      <w:proofErr w:type="spellEnd"/>
      <w:r>
        <w:t xml:space="preserve"> de 1-3/4" (44.5 mm)</w:t>
      </w:r>
    </w:p>
    <w:p w14:paraId="6E14D7E7" w14:textId="77777777" w:rsidR="008939B6" w:rsidRDefault="00000000" w:rsidP="00806100">
      <w:pPr>
        <w:pStyle w:val="Heading5"/>
      </w:pPr>
      <w:r>
        <w:t>Aplicaciones de alto tráfico</w:t>
      </w:r>
    </w:p>
    <w:p w14:paraId="30ABB334" w14:textId="77777777" w:rsidR="008939B6" w:rsidRDefault="00000000" w:rsidP="00806100">
      <w:pPr>
        <w:pStyle w:val="Heading3"/>
      </w:pPr>
      <w:r>
        <w:t>Secciones relacionadas:</w:t>
      </w:r>
    </w:p>
    <w:p w14:paraId="05BB1BDB" w14:textId="73A2638B" w:rsidR="008939B6" w:rsidRPr="00806100" w:rsidRDefault="00806100">
      <w:pPr>
        <w:pStyle w:val="BlockText"/>
        <w:numPr>
          <w:ilvl w:val="0"/>
          <w:numId w:val="3"/>
        </w:numPr>
        <w:rPr>
          <w:lang w:val="fr-CA"/>
        </w:rPr>
      </w:pPr>
      <w:r w:rsidRPr="00806100">
        <w:rPr>
          <w:b/>
          <w:lang w:val="fr-CA"/>
        </w:rPr>
        <w:t xml:space="preserve">NOTA DEL EDITOR: </w:t>
      </w:r>
      <w:r w:rsidRPr="00806100">
        <w:rPr>
          <w:lang w:val="fr-CA"/>
        </w:rPr>
        <w:t xml:space="preserve">Las </w:t>
      </w:r>
      <w:proofErr w:type="spellStart"/>
      <w:r w:rsidRPr="00806100">
        <w:rPr>
          <w:lang w:val="fr-CA"/>
        </w:rPr>
        <w:t>secciones</w:t>
      </w:r>
      <w:proofErr w:type="spellEnd"/>
      <w:r w:rsidRPr="00806100">
        <w:rPr>
          <w:lang w:val="fr-CA"/>
        </w:rPr>
        <w:t xml:space="preserve"> que se </w:t>
      </w:r>
      <w:proofErr w:type="spellStart"/>
      <w:r w:rsidRPr="00806100">
        <w:rPr>
          <w:lang w:val="fr-CA"/>
        </w:rPr>
        <w:t>enumeran</w:t>
      </w:r>
      <w:proofErr w:type="spellEnd"/>
      <w:r w:rsidRPr="00806100">
        <w:rPr>
          <w:lang w:val="fr-CA"/>
        </w:rPr>
        <w:t xml:space="preserve"> a </w:t>
      </w:r>
      <w:proofErr w:type="spellStart"/>
      <w:r w:rsidRPr="00806100">
        <w:rPr>
          <w:lang w:val="fr-CA"/>
        </w:rPr>
        <w:t>continuación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están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especificadas</w:t>
      </w:r>
      <w:proofErr w:type="spellEnd"/>
      <w:r w:rsidRPr="00806100">
        <w:rPr>
          <w:lang w:val="fr-CA"/>
        </w:rPr>
        <w:t xml:space="preserve"> en </w:t>
      </w:r>
      <w:proofErr w:type="spellStart"/>
      <w:r w:rsidRPr="00806100">
        <w:rPr>
          <w:lang w:val="fr-CA"/>
        </w:rPr>
        <w:t>otra</w:t>
      </w:r>
      <w:proofErr w:type="spellEnd"/>
      <w:r w:rsidRPr="00806100">
        <w:rPr>
          <w:lang w:val="fr-CA"/>
        </w:rPr>
        <w:t xml:space="preserve"> parte. Sin embargo, Kawneer </w:t>
      </w:r>
      <w:proofErr w:type="spellStart"/>
      <w:r w:rsidRPr="00806100">
        <w:rPr>
          <w:lang w:val="fr-CA"/>
        </w:rPr>
        <w:t>recomienda</w:t>
      </w:r>
      <w:proofErr w:type="spellEnd"/>
      <w:r w:rsidRPr="00806100">
        <w:rPr>
          <w:lang w:val="fr-CA"/>
        </w:rPr>
        <w:t xml:space="preserve"> que </w:t>
      </w:r>
      <w:proofErr w:type="spellStart"/>
      <w:r w:rsidRPr="00806100">
        <w:rPr>
          <w:lang w:val="fr-CA"/>
        </w:rPr>
        <w:t>una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sola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fuente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asuma</w:t>
      </w:r>
      <w:proofErr w:type="spellEnd"/>
      <w:r w:rsidRPr="00806100">
        <w:rPr>
          <w:lang w:val="fr-CA"/>
        </w:rPr>
        <w:t xml:space="preserve"> la </w:t>
      </w:r>
      <w:proofErr w:type="spellStart"/>
      <w:r w:rsidRPr="00806100">
        <w:rPr>
          <w:lang w:val="fr-CA"/>
        </w:rPr>
        <w:t>responsabilidad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todas</w:t>
      </w:r>
      <w:proofErr w:type="spellEnd"/>
      <w:r w:rsidRPr="00806100">
        <w:rPr>
          <w:lang w:val="fr-CA"/>
        </w:rPr>
        <w:t xml:space="preserve"> las </w:t>
      </w:r>
      <w:proofErr w:type="spellStart"/>
      <w:r w:rsidRPr="00806100">
        <w:rPr>
          <w:lang w:val="fr-CA"/>
        </w:rPr>
        <w:t>secciones</w:t>
      </w:r>
      <w:proofErr w:type="spellEnd"/>
      <w:r w:rsidRPr="00806100">
        <w:rPr>
          <w:lang w:val="fr-CA"/>
        </w:rPr>
        <w:t xml:space="preserve">, </w:t>
      </w:r>
      <w:proofErr w:type="spellStart"/>
      <w:r w:rsidRPr="00806100">
        <w:rPr>
          <w:lang w:val="fr-CA"/>
        </w:rPr>
        <w:t>como</w:t>
      </w:r>
      <w:proofErr w:type="spellEnd"/>
      <w:r w:rsidRPr="00806100">
        <w:rPr>
          <w:lang w:val="fr-CA"/>
        </w:rPr>
        <w:t xml:space="preserve"> se </w:t>
      </w:r>
      <w:proofErr w:type="spellStart"/>
      <w:r w:rsidRPr="00806100">
        <w:rPr>
          <w:lang w:val="fr-CA"/>
        </w:rPr>
        <w:t>describe</w:t>
      </w:r>
      <w:proofErr w:type="spellEnd"/>
      <w:r w:rsidRPr="00806100">
        <w:rPr>
          <w:lang w:val="fr-CA"/>
        </w:rPr>
        <w:t xml:space="preserve"> en el </w:t>
      </w:r>
      <w:proofErr w:type="spellStart"/>
      <w:r w:rsidRPr="00806100">
        <w:rPr>
          <w:lang w:val="fr-CA"/>
        </w:rPr>
        <w:t>artículo</w:t>
      </w:r>
      <w:proofErr w:type="spellEnd"/>
      <w:r w:rsidRPr="00806100">
        <w:rPr>
          <w:lang w:val="fr-CA"/>
        </w:rPr>
        <w:t xml:space="preserve"> sobre </w:t>
      </w:r>
      <w:proofErr w:type="spellStart"/>
      <w:r w:rsidRPr="00806100">
        <w:rPr>
          <w:lang w:val="fr-CA"/>
        </w:rPr>
        <w:t>garantía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calidad</w:t>
      </w:r>
      <w:proofErr w:type="spellEnd"/>
      <w:r w:rsidRPr="00806100">
        <w:rPr>
          <w:lang w:val="fr-CA"/>
        </w:rPr>
        <w:t xml:space="preserve"> que figura a </w:t>
      </w:r>
      <w:proofErr w:type="spellStart"/>
      <w:r w:rsidRPr="00806100">
        <w:rPr>
          <w:lang w:val="fr-CA"/>
        </w:rPr>
        <w:t>continuación</w:t>
      </w:r>
      <w:proofErr w:type="spellEnd"/>
      <w:r w:rsidRPr="00806100">
        <w:rPr>
          <w:lang w:val="fr-CA"/>
        </w:rPr>
        <w:t>.</w:t>
      </w:r>
    </w:p>
    <w:p w14:paraId="7628512F" w14:textId="77777777" w:rsidR="008939B6" w:rsidRDefault="00000000" w:rsidP="00806100">
      <w:pPr>
        <w:pStyle w:val="Heading4"/>
      </w:pPr>
      <w:r>
        <w:t xml:space="preserve">072700: Barreras de </w:t>
      </w:r>
      <w:proofErr w:type="spellStart"/>
      <w:r>
        <w:t>aire</w:t>
      </w:r>
      <w:proofErr w:type="spellEnd"/>
      <w:r>
        <w:t>.</w:t>
      </w:r>
    </w:p>
    <w:p w14:paraId="03BF73DC" w14:textId="77777777" w:rsidR="008939B6" w:rsidRDefault="00000000" w:rsidP="00806100">
      <w:pPr>
        <w:pStyle w:val="Heading4"/>
      </w:pPr>
      <w:r>
        <w:t>079200: Sellantes de uniones.</w:t>
      </w:r>
    </w:p>
    <w:p w14:paraId="62CC7518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lastRenderedPageBreak/>
        <w:t xml:space="preserve">083213: </w:t>
      </w:r>
      <w:proofErr w:type="spellStart"/>
      <w:r w:rsidRPr="00806100">
        <w:rPr>
          <w:lang w:val="fr-CA"/>
        </w:rPr>
        <w:t>Puertas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corredizas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vidrio</w:t>
      </w:r>
      <w:proofErr w:type="spellEnd"/>
      <w:r w:rsidRPr="00806100">
        <w:rPr>
          <w:lang w:val="fr-CA"/>
        </w:rPr>
        <w:t xml:space="preserve"> con </w:t>
      </w:r>
      <w:proofErr w:type="spellStart"/>
      <w:r w:rsidRPr="00806100">
        <w:rPr>
          <w:lang w:val="fr-CA"/>
        </w:rPr>
        <w:t>estructura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aluminio</w:t>
      </w:r>
      <w:proofErr w:type="spellEnd"/>
      <w:r w:rsidRPr="00806100">
        <w:rPr>
          <w:lang w:val="fr-CA"/>
        </w:rPr>
        <w:t>.</w:t>
      </w:r>
    </w:p>
    <w:p w14:paraId="58B50012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t xml:space="preserve">084313: </w:t>
      </w:r>
      <w:proofErr w:type="spellStart"/>
      <w:r w:rsidRPr="00806100">
        <w:rPr>
          <w:lang w:val="fr-CA"/>
        </w:rPr>
        <w:t>Fachadas</w:t>
      </w:r>
      <w:proofErr w:type="spellEnd"/>
      <w:r w:rsidRPr="00806100">
        <w:rPr>
          <w:lang w:val="fr-CA"/>
        </w:rPr>
        <w:t xml:space="preserve"> con </w:t>
      </w:r>
      <w:proofErr w:type="spellStart"/>
      <w:r w:rsidRPr="00806100">
        <w:rPr>
          <w:lang w:val="fr-CA"/>
        </w:rPr>
        <w:t>estructura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aluminio</w:t>
      </w:r>
      <w:proofErr w:type="spellEnd"/>
      <w:r w:rsidRPr="00806100">
        <w:rPr>
          <w:lang w:val="fr-CA"/>
        </w:rPr>
        <w:t>.</w:t>
      </w:r>
    </w:p>
    <w:p w14:paraId="32D09106" w14:textId="77777777" w:rsidR="008939B6" w:rsidRDefault="00000000" w:rsidP="00806100">
      <w:pPr>
        <w:pStyle w:val="Heading4"/>
      </w:pPr>
      <w:r>
        <w:t xml:space="preserve">084329: </w:t>
      </w:r>
      <w:proofErr w:type="spellStart"/>
      <w:r>
        <w:t>Fachadas</w:t>
      </w:r>
      <w:proofErr w:type="spellEnd"/>
      <w:r>
        <w:t xml:space="preserve"> </w:t>
      </w:r>
      <w:proofErr w:type="spellStart"/>
      <w:r>
        <w:t>corredizas</w:t>
      </w:r>
      <w:proofErr w:type="spellEnd"/>
      <w:r>
        <w:t>.</w:t>
      </w:r>
    </w:p>
    <w:p w14:paraId="06586EE5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t xml:space="preserve">084413: Muros </w:t>
      </w:r>
      <w:proofErr w:type="spellStart"/>
      <w:r w:rsidRPr="00806100">
        <w:rPr>
          <w:lang w:val="fr-CA"/>
        </w:rPr>
        <w:t>cortina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acristalados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aluminio</w:t>
      </w:r>
      <w:proofErr w:type="spellEnd"/>
      <w:r w:rsidRPr="00806100">
        <w:rPr>
          <w:lang w:val="fr-CA"/>
        </w:rPr>
        <w:t>.</w:t>
      </w:r>
    </w:p>
    <w:p w14:paraId="09A30742" w14:textId="77777777" w:rsidR="008939B6" w:rsidRDefault="00000000" w:rsidP="00806100">
      <w:pPr>
        <w:pStyle w:val="Heading4"/>
      </w:pPr>
      <w:r>
        <w:t xml:space="preserve">085113: Ventanas de </w:t>
      </w:r>
      <w:proofErr w:type="spellStart"/>
      <w:r>
        <w:t>aluminio</w:t>
      </w:r>
      <w:proofErr w:type="spellEnd"/>
      <w:r>
        <w:t>.</w:t>
      </w:r>
    </w:p>
    <w:p w14:paraId="4E5A2E11" w14:textId="77777777" w:rsidR="008939B6" w:rsidRDefault="00000000" w:rsidP="00806100">
      <w:pPr>
        <w:pStyle w:val="Heading4"/>
      </w:pPr>
      <w:r>
        <w:t>086300: Claraboyas en estructura metálica.</w:t>
      </w:r>
    </w:p>
    <w:p w14:paraId="74A619C4" w14:textId="77777777" w:rsidR="008939B6" w:rsidRDefault="00000000" w:rsidP="00806100">
      <w:pPr>
        <w:pStyle w:val="Heading4"/>
      </w:pPr>
      <w:r>
        <w:t>087000: Accesorios.</w:t>
      </w:r>
    </w:p>
    <w:p w14:paraId="23375B02" w14:textId="77777777" w:rsidR="008939B6" w:rsidRDefault="00000000" w:rsidP="00806100">
      <w:pPr>
        <w:pStyle w:val="Heading4"/>
      </w:pPr>
      <w:r>
        <w:t>088000: Acristalamiento.</w:t>
      </w:r>
    </w:p>
    <w:p w14:paraId="1DAB174C" w14:textId="77777777" w:rsidR="008939B6" w:rsidRDefault="00000000" w:rsidP="00806100">
      <w:pPr>
        <w:pStyle w:val="Heading4"/>
      </w:pPr>
      <w:r>
        <w:t>280000: Protección y seguridad electrónica.</w:t>
      </w:r>
    </w:p>
    <w:p w14:paraId="47A98198" w14:textId="77777777" w:rsidR="008939B6" w:rsidRDefault="00000000">
      <w:pPr>
        <w:pStyle w:val="Heading2"/>
      </w:pPr>
      <w:bookmarkStart w:id="4" w:name="UUID7090beea5c0f9875bee26ba0a7cf6f1f"/>
      <w:bookmarkEnd w:id="3"/>
      <w:r>
        <w:t>Definiciones</w:t>
      </w:r>
    </w:p>
    <w:p w14:paraId="4CDD8CE5" w14:textId="77777777" w:rsidR="008939B6" w:rsidRPr="00806100" w:rsidRDefault="00000000" w:rsidP="00806100">
      <w:pPr>
        <w:pStyle w:val="Heading3"/>
        <w:rPr>
          <w:lang w:val="fr-CA"/>
        </w:rPr>
      </w:pPr>
      <w:r w:rsidRPr="00806100">
        <w:rPr>
          <w:lang w:val="fr-CA"/>
        </w:rPr>
        <w:t xml:space="preserve">Para </w:t>
      </w:r>
      <w:proofErr w:type="spellStart"/>
      <w:r w:rsidRPr="00806100">
        <w:rPr>
          <w:lang w:val="fr-CA"/>
        </w:rPr>
        <w:t>conocer</w:t>
      </w:r>
      <w:proofErr w:type="spellEnd"/>
      <w:r w:rsidRPr="00806100">
        <w:rPr>
          <w:lang w:val="fr-CA"/>
        </w:rPr>
        <w:t xml:space="preserve"> la </w:t>
      </w:r>
      <w:proofErr w:type="spellStart"/>
      <w:r w:rsidRPr="00806100">
        <w:rPr>
          <w:lang w:val="fr-CA"/>
        </w:rPr>
        <w:t>terminología</w:t>
      </w:r>
      <w:proofErr w:type="spellEnd"/>
      <w:r w:rsidRPr="00806100">
        <w:rPr>
          <w:lang w:val="fr-CA"/>
        </w:rPr>
        <w:t xml:space="preserve"> y las </w:t>
      </w:r>
      <w:proofErr w:type="spellStart"/>
      <w:r w:rsidRPr="00806100">
        <w:rPr>
          <w:lang w:val="fr-CA"/>
        </w:rPr>
        <w:t>definiciones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estándar</w:t>
      </w:r>
      <w:proofErr w:type="spellEnd"/>
      <w:r w:rsidRPr="00806100">
        <w:rPr>
          <w:lang w:val="fr-CA"/>
        </w:rPr>
        <w:t xml:space="preserve"> de la </w:t>
      </w:r>
      <w:proofErr w:type="spellStart"/>
      <w:r w:rsidRPr="00806100">
        <w:rPr>
          <w:lang w:val="fr-CA"/>
        </w:rPr>
        <w:t>industria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del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ventanaje</w:t>
      </w:r>
      <w:proofErr w:type="spellEnd"/>
      <w:r w:rsidRPr="00806100">
        <w:rPr>
          <w:lang w:val="fr-CA"/>
        </w:rPr>
        <w:t xml:space="preserve">, consulte el </w:t>
      </w:r>
      <w:proofErr w:type="spellStart"/>
      <w:r w:rsidRPr="00806100">
        <w:rPr>
          <w:lang w:val="fr-CA"/>
        </w:rPr>
        <w:t>Glosario</w:t>
      </w:r>
      <w:proofErr w:type="spellEnd"/>
      <w:r w:rsidRPr="00806100">
        <w:rPr>
          <w:lang w:val="fr-CA"/>
        </w:rPr>
        <w:t xml:space="preserve"> de la </w:t>
      </w:r>
      <w:proofErr w:type="spellStart"/>
      <w:r w:rsidRPr="00806100">
        <w:rPr>
          <w:lang w:val="fr-CA"/>
        </w:rPr>
        <w:t>Asociación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Estadounidense</w:t>
      </w:r>
      <w:proofErr w:type="spellEnd"/>
      <w:r w:rsidRPr="00806100">
        <w:rPr>
          <w:lang w:val="fr-CA"/>
        </w:rPr>
        <w:t xml:space="preserve"> de Fabricantes </w:t>
      </w:r>
      <w:proofErr w:type="spellStart"/>
      <w:r w:rsidRPr="00806100">
        <w:rPr>
          <w:lang w:val="fr-CA"/>
        </w:rPr>
        <w:t>Arquitectónicos</w:t>
      </w:r>
      <w:proofErr w:type="spellEnd"/>
      <w:r w:rsidRPr="00806100">
        <w:rPr>
          <w:lang w:val="fr-CA"/>
        </w:rPr>
        <w:t xml:space="preserve">, 13° </w:t>
      </w:r>
      <w:proofErr w:type="spellStart"/>
      <w:r w:rsidRPr="00806100">
        <w:rPr>
          <w:lang w:val="fr-CA"/>
        </w:rPr>
        <w:t>edición</w:t>
      </w:r>
      <w:proofErr w:type="spellEnd"/>
      <w:r w:rsidRPr="00806100">
        <w:rPr>
          <w:lang w:val="fr-CA"/>
        </w:rPr>
        <w:t xml:space="preserve"> (American Architectural </w:t>
      </w:r>
      <w:proofErr w:type="spellStart"/>
      <w:r w:rsidRPr="00806100">
        <w:rPr>
          <w:lang w:val="fr-CA"/>
        </w:rPr>
        <w:t>Manufacturers</w:t>
      </w:r>
      <w:proofErr w:type="spellEnd"/>
      <w:r w:rsidRPr="00806100">
        <w:rPr>
          <w:lang w:val="fr-CA"/>
        </w:rPr>
        <w:t xml:space="preserve"> Association </w:t>
      </w:r>
      <w:proofErr w:type="spellStart"/>
      <w:r w:rsidRPr="00806100">
        <w:rPr>
          <w:lang w:val="fr-CA"/>
        </w:rPr>
        <w:t>Glossary</w:t>
      </w:r>
      <w:proofErr w:type="spellEnd"/>
      <w:r w:rsidRPr="00806100">
        <w:rPr>
          <w:lang w:val="fr-CA"/>
        </w:rPr>
        <w:t>, AAMA AG-13).</w:t>
      </w:r>
    </w:p>
    <w:p w14:paraId="6A72FD83" w14:textId="77777777" w:rsidR="008939B6" w:rsidRDefault="00000000">
      <w:pPr>
        <w:pStyle w:val="Heading2"/>
      </w:pPr>
      <w:bookmarkStart w:id="5" w:name="UUID9b3ee93f9245b9f766a55b5a1a5880bf"/>
      <w:bookmarkEnd w:id="4"/>
      <w:r>
        <w:t>Requisitos de desempeño</w:t>
      </w:r>
    </w:p>
    <w:p w14:paraId="58748000" w14:textId="77777777" w:rsidR="008939B6" w:rsidRDefault="00000000" w:rsidP="00806100">
      <w:pPr>
        <w:pStyle w:val="Heading3"/>
      </w:pPr>
      <w:r>
        <w:t>Desempeño general:</w:t>
      </w:r>
    </w:p>
    <w:p w14:paraId="085F720B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t xml:space="preserve">El </w:t>
      </w:r>
      <w:proofErr w:type="spellStart"/>
      <w:r w:rsidRPr="00806100">
        <w:rPr>
          <w:lang w:val="fr-CA"/>
        </w:rPr>
        <w:t>sistema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puerta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entrada</w:t>
      </w:r>
      <w:proofErr w:type="spellEnd"/>
      <w:r w:rsidRPr="00806100">
        <w:rPr>
          <w:lang w:val="fr-CA"/>
        </w:rPr>
        <w:t xml:space="preserve"> con </w:t>
      </w:r>
      <w:proofErr w:type="spellStart"/>
      <w:r w:rsidRPr="00806100">
        <w:rPr>
          <w:lang w:val="fr-CA"/>
        </w:rPr>
        <w:t>estructura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aluminio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deberá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soportar</w:t>
      </w:r>
      <w:proofErr w:type="spellEnd"/>
      <w:r w:rsidRPr="00806100">
        <w:rPr>
          <w:lang w:val="fr-CA"/>
        </w:rPr>
        <w:t xml:space="preserve"> los </w:t>
      </w:r>
      <w:proofErr w:type="spellStart"/>
      <w:r w:rsidRPr="00806100">
        <w:rPr>
          <w:lang w:val="fr-CA"/>
        </w:rPr>
        <w:t>efectos</w:t>
      </w:r>
      <w:proofErr w:type="spellEnd"/>
      <w:r w:rsidRPr="00806100">
        <w:rPr>
          <w:lang w:val="fr-CA"/>
        </w:rPr>
        <w:t xml:space="preserve"> de los </w:t>
      </w:r>
      <w:proofErr w:type="spellStart"/>
      <w:r w:rsidRPr="00806100">
        <w:rPr>
          <w:lang w:val="fr-CA"/>
        </w:rPr>
        <w:t>siguientes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requisitos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desempeño</w:t>
      </w:r>
      <w:proofErr w:type="spellEnd"/>
      <w:r w:rsidRPr="00806100">
        <w:rPr>
          <w:lang w:val="fr-CA"/>
        </w:rPr>
        <w:t xml:space="preserve"> sin </w:t>
      </w:r>
      <w:proofErr w:type="spellStart"/>
      <w:r w:rsidRPr="00806100">
        <w:rPr>
          <w:lang w:val="fr-CA"/>
        </w:rPr>
        <w:t>problemas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ocasionados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por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defectos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fabricación</w:t>
      </w:r>
      <w:proofErr w:type="spellEnd"/>
      <w:r w:rsidRPr="00806100">
        <w:rPr>
          <w:lang w:val="fr-CA"/>
        </w:rPr>
        <w:t xml:space="preserve">, </w:t>
      </w:r>
      <w:proofErr w:type="spellStart"/>
      <w:r w:rsidRPr="00806100">
        <w:rPr>
          <w:lang w:val="fr-CA"/>
        </w:rPr>
        <w:t>instalación</w:t>
      </w:r>
      <w:proofErr w:type="spellEnd"/>
      <w:r w:rsidRPr="00806100">
        <w:rPr>
          <w:lang w:val="fr-CA"/>
        </w:rPr>
        <w:t xml:space="preserve"> y </w:t>
      </w:r>
      <w:proofErr w:type="spellStart"/>
      <w:r w:rsidRPr="00806100">
        <w:rPr>
          <w:lang w:val="fr-CA"/>
        </w:rPr>
        <w:t>otros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defectos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construcción</w:t>
      </w:r>
      <w:proofErr w:type="spellEnd"/>
      <w:r w:rsidRPr="00806100">
        <w:rPr>
          <w:lang w:val="fr-CA"/>
        </w:rPr>
        <w:t>.</w:t>
      </w:r>
    </w:p>
    <w:p w14:paraId="50A6D501" w14:textId="77777777" w:rsidR="008939B6" w:rsidRDefault="00000000" w:rsidP="00806100">
      <w:pPr>
        <w:pStyle w:val="Heading3"/>
      </w:pPr>
      <w:r>
        <w:t xml:space="preserve">Cargas del </w:t>
      </w:r>
      <w:proofErr w:type="spellStart"/>
      <w:r>
        <w:t>viento</w:t>
      </w:r>
      <w:proofErr w:type="spellEnd"/>
      <w:r>
        <w:t>:</w:t>
      </w:r>
    </w:p>
    <w:p w14:paraId="47B8264B" w14:textId="37D1D25E" w:rsidR="008939B6" w:rsidRPr="00806100" w:rsidRDefault="00806100">
      <w:pPr>
        <w:pStyle w:val="BlockText"/>
        <w:numPr>
          <w:ilvl w:val="0"/>
          <w:numId w:val="3"/>
        </w:numPr>
        <w:rPr>
          <w:lang w:val="fr-CA"/>
        </w:rPr>
      </w:pPr>
      <w:r w:rsidRPr="00806100">
        <w:rPr>
          <w:b/>
          <w:lang w:val="fr-CA"/>
        </w:rPr>
        <w:t xml:space="preserve">NOTA DEL EDITOR: </w:t>
      </w:r>
      <w:proofErr w:type="spellStart"/>
      <w:r w:rsidRPr="00806100">
        <w:rPr>
          <w:lang w:val="fr-CA"/>
        </w:rPr>
        <w:t>Presente</w:t>
      </w:r>
      <w:proofErr w:type="spellEnd"/>
      <w:r w:rsidRPr="00806100">
        <w:rPr>
          <w:lang w:val="fr-CA"/>
        </w:rPr>
        <w:t xml:space="preserve"> las </w:t>
      </w:r>
      <w:proofErr w:type="spellStart"/>
      <w:r w:rsidRPr="00806100">
        <w:rPr>
          <w:lang w:val="fr-CA"/>
        </w:rPr>
        <w:t>presiones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diseño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carga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del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viento</w:t>
      </w:r>
      <w:proofErr w:type="spellEnd"/>
      <w:r w:rsidRPr="00806100">
        <w:rPr>
          <w:lang w:val="fr-CA"/>
        </w:rPr>
        <w:t xml:space="preserve"> en PSF (</w:t>
      </w:r>
      <w:proofErr w:type="spellStart"/>
      <w:r w:rsidRPr="00806100">
        <w:rPr>
          <w:lang w:val="fr-CA"/>
        </w:rPr>
        <w:t>libra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por</w:t>
      </w:r>
      <w:proofErr w:type="spellEnd"/>
      <w:r w:rsidRPr="00806100">
        <w:rPr>
          <w:lang w:val="fr-CA"/>
        </w:rPr>
        <w:t xml:space="preserve"> pie </w:t>
      </w:r>
      <w:proofErr w:type="spellStart"/>
      <w:r w:rsidRPr="00806100">
        <w:rPr>
          <w:lang w:val="fr-CA"/>
        </w:rPr>
        <w:t>cuadrado</w:t>
      </w:r>
      <w:proofErr w:type="spellEnd"/>
      <w:r w:rsidRPr="00806100">
        <w:rPr>
          <w:lang w:val="fr-CA"/>
        </w:rPr>
        <w:t xml:space="preserve">) e </w:t>
      </w:r>
      <w:proofErr w:type="spellStart"/>
      <w:r w:rsidRPr="00806100">
        <w:rPr>
          <w:lang w:val="fr-CA"/>
        </w:rPr>
        <w:t>incluya</w:t>
      </w:r>
      <w:proofErr w:type="spellEnd"/>
      <w:r w:rsidRPr="00806100">
        <w:rPr>
          <w:lang w:val="fr-CA"/>
        </w:rPr>
        <w:t xml:space="preserve"> el </w:t>
      </w:r>
      <w:proofErr w:type="spellStart"/>
      <w:r w:rsidRPr="00806100">
        <w:rPr>
          <w:lang w:val="fr-CA"/>
        </w:rPr>
        <w:t>código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construcción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correspondiente</w:t>
      </w:r>
      <w:proofErr w:type="spellEnd"/>
      <w:r w:rsidRPr="00806100">
        <w:rPr>
          <w:lang w:val="fr-CA"/>
        </w:rPr>
        <w:t xml:space="preserve"> y el </w:t>
      </w:r>
      <w:proofErr w:type="spellStart"/>
      <w:r w:rsidRPr="00806100">
        <w:rPr>
          <w:lang w:val="fr-CA"/>
        </w:rPr>
        <w:t>año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edición</w:t>
      </w:r>
      <w:proofErr w:type="spellEnd"/>
      <w:r w:rsidRPr="00806100">
        <w:rPr>
          <w:lang w:val="fr-CA"/>
        </w:rPr>
        <w:t>.</w:t>
      </w:r>
    </w:p>
    <w:p w14:paraId="7EA1E468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t xml:space="preserve">El </w:t>
      </w:r>
      <w:proofErr w:type="spellStart"/>
      <w:r w:rsidRPr="00806100">
        <w:rPr>
          <w:lang w:val="fr-CA"/>
        </w:rPr>
        <w:t>sistema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entrada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incluirá</w:t>
      </w:r>
      <w:proofErr w:type="spellEnd"/>
      <w:r w:rsidRPr="00806100">
        <w:rPr>
          <w:lang w:val="fr-CA"/>
        </w:rPr>
        <w:t xml:space="preserve"> un </w:t>
      </w:r>
      <w:proofErr w:type="spellStart"/>
      <w:r w:rsidRPr="00806100">
        <w:rPr>
          <w:lang w:val="fr-CA"/>
        </w:rPr>
        <w:t>anclaje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capaz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soportar</w:t>
      </w:r>
      <w:proofErr w:type="spellEnd"/>
      <w:r w:rsidRPr="00806100">
        <w:rPr>
          <w:lang w:val="fr-CA"/>
        </w:rPr>
        <w:t xml:space="preserve"> las </w:t>
      </w:r>
      <w:proofErr w:type="spellStart"/>
      <w:r w:rsidRPr="00806100">
        <w:rPr>
          <w:lang w:val="fr-CA"/>
        </w:rPr>
        <w:t>siguientes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presiones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diseño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carga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del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viento</w:t>
      </w:r>
      <w:proofErr w:type="spellEnd"/>
      <w:r w:rsidRPr="00806100">
        <w:rPr>
          <w:lang w:val="fr-CA"/>
        </w:rPr>
        <w:t>:</w:t>
      </w:r>
    </w:p>
    <w:p w14:paraId="23C46FD4" w14:textId="77777777" w:rsidR="008939B6" w:rsidRDefault="00000000" w:rsidP="00806100">
      <w:pPr>
        <w:pStyle w:val="Heading5"/>
      </w:pPr>
      <w:proofErr w:type="spellStart"/>
      <w:r>
        <w:t>Hacia</w:t>
      </w:r>
      <w:proofErr w:type="spellEnd"/>
      <w:r>
        <w:t xml:space="preserve"> </w:t>
      </w:r>
      <w:proofErr w:type="spellStart"/>
      <w:r>
        <w:t>adentro</w:t>
      </w:r>
      <w:proofErr w:type="spellEnd"/>
      <w:r>
        <w:t xml:space="preserve">: (_____) </w:t>
      </w:r>
      <w:proofErr w:type="spellStart"/>
      <w:r>
        <w:t>psf</w:t>
      </w:r>
      <w:proofErr w:type="spellEnd"/>
      <w:r>
        <w:t xml:space="preserve"> o (______) Pa</w:t>
      </w:r>
    </w:p>
    <w:p w14:paraId="4202F035" w14:textId="77777777" w:rsidR="008939B6" w:rsidRDefault="00000000" w:rsidP="00806100">
      <w:pPr>
        <w:pStyle w:val="Heading5"/>
      </w:pPr>
      <w:r>
        <w:t>Hacia fuera: (_____) psf o (______) Pa</w:t>
      </w:r>
    </w:p>
    <w:p w14:paraId="05C5F314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t xml:space="preserve">La </w:t>
      </w:r>
      <w:proofErr w:type="spellStart"/>
      <w:r w:rsidRPr="00806100">
        <w:rPr>
          <w:lang w:val="fr-CA"/>
        </w:rPr>
        <w:t>presión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diseño</w:t>
      </w:r>
      <w:proofErr w:type="spellEnd"/>
      <w:r w:rsidRPr="00806100">
        <w:rPr>
          <w:lang w:val="fr-CA"/>
        </w:rPr>
        <w:t xml:space="preserve"> se basa en el </w:t>
      </w:r>
      <w:proofErr w:type="spellStart"/>
      <w:r w:rsidRPr="00806100">
        <w:rPr>
          <w:lang w:val="fr-CA"/>
        </w:rPr>
        <w:t>código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construcción</w:t>
      </w:r>
      <w:proofErr w:type="spellEnd"/>
      <w:r w:rsidRPr="00806100">
        <w:rPr>
          <w:lang w:val="fr-CA"/>
        </w:rPr>
        <w:t xml:space="preserve"> (____), </w:t>
      </w:r>
      <w:proofErr w:type="spellStart"/>
      <w:r w:rsidRPr="00806100">
        <w:rPr>
          <w:lang w:val="fr-CA"/>
        </w:rPr>
        <w:t>edición</w:t>
      </w:r>
      <w:proofErr w:type="spellEnd"/>
      <w:r w:rsidRPr="00806100">
        <w:rPr>
          <w:lang w:val="fr-CA"/>
        </w:rPr>
        <w:t xml:space="preserve"> (____).</w:t>
      </w:r>
    </w:p>
    <w:p w14:paraId="160B073B" w14:textId="77777777" w:rsidR="008939B6" w:rsidRDefault="00000000" w:rsidP="00806100">
      <w:pPr>
        <w:pStyle w:val="Heading3"/>
      </w:pPr>
      <w:r>
        <w:t xml:space="preserve">Fuga de </w:t>
      </w:r>
      <w:proofErr w:type="spellStart"/>
      <w:r>
        <w:t>aire</w:t>
      </w:r>
      <w:proofErr w:type="spellEnd"/>
      <w:r>
        <w:t>:</w:t>
      </w:r>
    </w:p>
    <w:p w14:paraId="4021286B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t xml:space="preserve">En las </w:t>
      </w:r>
      <w:proofErr w:type="spellStart"/>
      <w:r w:rsidRPr="00806100">
        <w:rPr>
          <w:lang w:val="fr-CA"/>
        </w:rPr>
        <w:t>puertas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entrada</w:t>
      </w:r>
      <w:proofErr w:type="spellEnd"/>
      <w:r w:rsidRPr="00806100">
        <w:rPr>
          <w:lang w:val="fr-CA"/>
        </w:rPr>
        <w:t xml:space="preserve"> con </w:t>
      </w:r>
      <w:proofErr w:type="spellStart"/>
      <w:r w:rsidRPr="00806100">
        <w:rPr>
          <w:lang w:val="fr-CA"/>
        </w:rPr>
        <w:t>bisagra</w:t>
      </w:r>
      <w:proofErr w:type="spellEnd"/>
      <w:r w:rsidRPr="00806100">
        <w:rPr>
          <w:lang w:val="fr-CA"/>
        </w:rPr>
        <w:t xml:space="preserve"> de pivote o </w:t>
      </w:r>
      <w:proofErr w:type="spellStart"/>
      <w:r w:rsidRPr="00806100">
        <w:rPr>
          <w:lang w:val="fr-CA"/>
        </w:rPr>
        <w:t>bisagra</w:t>
      </w:r>
      <w:proofErr w:type="spellEnd"/>
      <w:r w:rsidRPr="00806100">
        <w:rPr>
          <w:lang w:val="fr-CA"/>
        </w:rPr>
        <w:t xml:space="preserve"> plana en </w:t>
      </w:r>
      <w:proofErr w:type="spellStart"/>
      <w:r w:rsidRPr="00806100">
        <w:rPr>
          <w:lang w:val="fr-CA"/>
        </w:rPr>
        <w:t>posición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cerrada</w:t>
      </w:r>
      <w:proofErr w:type="spellEnd"/>
      <w:r w:rsidRPr="00806100">
        <w:rPr>
          <w:lang w:val="fr-CA"/>
        </w:rPr>
        <w:t xml:space="preserve"> y </w:t>
      </w:r>
      <w:proofErr w:type="spellStart"/>
      <w:r w:rsidRPr="00806100">
        <w:rPr>
          <w:lang w:val="fr-CA"/>
        </w:rPr>
        <w:t>bloqueada</w:t>
      </w:r>
      <w:proofErr w:type="spellEnd"/>
      <w:r w:rsidRPr="00806100">
        <w:rPr>
          <w:lang w:val="fr-CA"/>
        </w:rPr>
        <w:t xml:space="preserve">, la </w:t>
      </w:r>
      <w:proofErr w:type="spellStart"/>
      <w:r w:rsidRPr="00806100">
        <w:rPr>
          <w:lang w:val="fr-CA"/>
        </w:rPr>
        <w:t>muestra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prueba</w:t>
      </w:r>
      <w:proofErr w:type="spellEnd"/>
      <w:r w:rsidRPr="00806100">
        <w:rPr>
          <w:lang w:val="fr-CA"/>
        </w:rPr>
        <w:t xml:space="preserve"> se </w:t>
      </w:r>
      <w:proofErr w:type="spellStart"/>
      <w:r w:rsidRPr="00806100">
        <w:rPr>
          <w:lang w:val="fr-CA"/>
        </w:rPr>
        <w:t>debe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ensayar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acuerdo</w:t>
      </w:r>
      <w:proofErr w:type="spellEnd"/>
      <w:r w:rsidRPr="00806100">
        <w:rPr>
          <w:lang w:val="fr-CA"/>
        </w:rPr>
        <w:t xml:space="preserve"> con la norma ASTM E 283 a </w:t>
      </w:r>
      <w:proofErr w:type="spellStart"/>
      <w:r w:rsidRPr="00806100">
        <w:rPr>
          <w:lang w:val="fr-CA"/>
        </w:rPr>
        <w:t>una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presión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diferencial</w:t>
      </w:r>
      <w:proofErr w:type="spellEnd"/>
      <w:r w:rsidRPr="00806100">
        <w:rPr>
          <w:lang w:val="fr-CA"/>
        </w:rPr>
        <w:t xml:space="preserve"> de 1.57 </w:t>
      </w:r>
      <w:proofErr w:type="spellStart"/>
      <w:r w:rsidRPr="00806100">
        <w:rPr>
          <w:lang w:val="fr-CA"/>
        </w:rPr>
        <w:t>psf</w:t>
      </w:r>
      <w:proofErr w:type="spellEnd"/>
      <w:r w:rsidRPr="00806100">
        <w:rPr>
          <w:lang w:val="fr-CA"/>
        </w:rPr>
        <w:t xml:space="preserve"> (75 Pa) para </w:t>
      </w:r>
      <w:proofErr w:type="spellStart"/>
      <w:r w:rsidRPr="00806100">
        <w:rPr>
          <w:lang w:val="fr-CA"/>
        </w:rPr>
        <w:t>puertas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sencillas</w:t>
      </w:r>
      <w:proofErr w:type="spellEnd"/>
      <w:r w:rsidRPr="00806100">
        <w:rPr>
          <w:lang w:val="fr-CA"/>
        </w:rPr>
        <w:t xml:space="preserve"> y </w:t>
      </w:r>
      <w:proofErr w:type="spellStart"/>
      <w:r w:rsidRPr="00806100">
        <w:rPr>
          <w:lang w:val="fr-CA"/>
        </w:rPr>
        <w:t>puertas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dobles</w:t>
      </w:r>
      <w:proofErr w:type="spellEnd"/>
      <w:r w:rsidRPr="00806100">
        <w:rPr>
          <w:lang w:val="fr-CA"/>
        </w:rPr>
        <w:t>.</w:t>
      </w:r>
    </w:p>
    <w:p w14:paraId="53185D5F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t xml:space="preserve">Una </w:t>
      </w:r>
      <w:proofErr w:type="spellStart"/>
      <w:r w:rsidRPr="00806100">
        <w:rPr>
          <w:lang w:val="fr-CA"/>
        </w:rPr>
        <w:t>puerta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entrada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sencilla</w:t>
      </w:r>
      <w:proofErr w:type="spellEnd"/>
      <w:r w:rsidRPr="00806100">
        <w:rPr>
          <w:lang w:val="fr-CA"/>
        </w:rPr>
        <w:t xml:space="preserve"> de 3’ 0” x 7’ 0” (915 mm x 2134 mm) con </w:t>
      </w:r>
      <w:proofErr w:type="spellStart"/>
      <w:r w:rsidRPr="00806100">
        <w:rPr>
          <w:lang w:val="fr-CA"/>
        </w:rPr>
        <w:t>marco</w:t>
      </w:r>
      <w:proofErr w:type="spellEnd"/>
      <w:r w:rsidRPr="00806100">
        <w:rPr>
          <w:lang w:val="fr-CA"/>
        </w:rPr>
        <w:t xml:space="preserve"> no </w:t>
      </w:r>
      <w:proofErr w:type="spellStart"/>
      <w:r w:rsidRPr="00806100">
        <w:rPr>
          <w:lang w:val="fr-CA"/>
        </w:rPr>
        <w:t>debe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superar</w:t>
      </w:r>
      <w:proofErr w:type="spellEnd"/>
      <w:r w:rsidRPr="00806100">
        <w:rPr>
          <w:lang w:val="fr-CA"/>
        </w:rPr>
        <w:t xml:space="preserve"> los 1.0 </w:t>
      </w:r>
      <w:proofErr w:type="spellStart"/>
      <w:r w:rsidRPr="00806100">
        <w:rPr>
          <w:lang w:val="fr-CA"/>
        </w:rPr>
        <w:t>cfm</w:t>
      </w:r>
      <w:proofErr w:type="spellEnd"/>
      <w:r w:rsidRPr="00806100">
        <w:rPr>
          <w:lang w:val="fr-CA"/>
        </w:rPr>
        <w:t>/pies</w:t>
      </w:r>
      <w:r w:rsidRPr="00806100">
        <w:rPr>
          <w:vertAlign w:val="superscript"/>
          <w:lang w:val="fr-CA"/>
        </w:rPr>
        <w:t>2</w:t>
      </w:r>
      <w:r w:rsidRPr="00806100">
        <w:rPr>
          <w:lang w:val="fr-CA"/>
        </w:rPr>
        <w:t>.</w:t>
      </w:r>
    </w:p>
    <w:p w14:paraId="68C2F0CF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t xml:space="preserve">Una </w:t>
      </w:r>
      <w:proofErr w:type="spellStart"/>
      <w:r w:rsidRPr="00806100">
        <w:rPr>
          <w:lang w:val="fr-CA"/>
        </w:rPr>
        <w:t>puerta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entrada</w:t>
      </w:r>
      <w:proofErr w:type="spellEnd"/>
      <w:r w:rsidRPr="00806100">
        <w:rPr>
          <w:lang w:val="fr-CA"/>
        </w:rPr>
        <w:t xml:space="preserve"> doble de 6'- 0" x 7'-0" (1830 mm x 2134 mm) con </w:t>
      </w:r>
      <w:proofErr w:type="spellStart"/>
      <w:r w:rsidRPr="00806100">
        <w:rPr>
          <w:lang w:val="fr-CA"/>
        </w:rPr>
        <w:t>marco</w:t>
      </w:r>
      <w:proofErr w:type="spellEnd"/>
      <w:r w:rsidRPr="00806100">
        <w:rPr>
          <w:lang w:val="fr-CA"/>
        </w:rPr>
        <w:t xml:space="preserve"> no </w:t>
      </w:r>
      <w:proofErr w:type="spellStart"/>
      <w:r w:rsidRPr="00806100">
        <w:rPr>
          <w:lang w:val="fr-CA"/>
        </w:rPr>
        <w:t>debe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superar</w:t>
      </w:r>
      <w:proofErr w:type="spellEnd"/>
      <w:r w:rsidRPr="00806100">
        <w:rPr>
          <w:lang w:val="fr-CA"/>
        </w:rPr>
        <w:t xml:space="preserve"> los 1.0 </w:t>
      </w:r>
      <w:proofErr w:type="spellStart"/>
      <w:r w:rsidRPr="00806100">
        <w:rPr>
          <w:lang w:val="fr-CA"/>
        </w:rPr>
        <w:t>cfm</w:t>
      </w:r>
      <w:proofErr w:type="spellEnd"/>
      <w:r w:rsidRPr="00806100">
        <w:rPr>
          <w:lang w:val="fr-CA"/>
        </w:rPr>
        <w:t>/pies</w:t>
      </w:r>
      <w:r w:rsidRPr="00806100">
        <w:rPr>
          <w:vertAlign w:val="superscript"/>
          <w:lang w:val="fr-CA"/>
        </w:rPr>
        <w:t>2</w:t>
      </w:r>
      <w:r w:rsidRPr="00806100">
        <w:rPr>
          <w:lang w:val="fr-CA"/>
        </w:rPr>
        <w:t>.</w:t>
      </w:r>
    </w:p>
    <w:p w14:paraId="199D133D" w14:textId="77777777" w:rsidR="008939B6" w:rsidRDefault="00000000" w:rsidP="00806100">
      <w:pPr>
        <w:pStyle w:val="Heading3"/>
      </w:pPr>
      <w:r>
        <w:t xml:space="preserve">Resistencia al </w:t>
      </w:r>
      <w:proofErr w:type="spellStart"/>
      <w:r>
        <w:t>agua</w:t>
      </w:r>
      <w:proofErr w:type="spellEnd"/>
      <w:r>
        <w:t>:</w:t>
      </w:r>
    </w:p>
    <w:p w14:paraId="701CE79A" w14:textId="07803831" w:rsidR="008939B6" w:rsidRPr="00806100" w:rsidRDefault="00806100">
      <w:pPr>
        <w:pStyle w:val="BlockText"/>
        <w:numPr>
          <w:ilvl w:val="0"/>
          <w:numId w:val="3"/>
        </w:numPr>
        <w:rPr>
          <w:lang w:val="fr-CA"/>
        </w:rPr>
      </w:pPr>
      <w:r w:rsidRPr="00806100">
        <w:rPr>
          <w:b/>
          <w:lang w:val="fr-CA"/>
        </w:rPr>
        <w:t xml:space="preserve">NOTA DEL EDITOR: </w:t>
      </w:r>
      <w:r w:rsidRPr="00806100">
        <w:rPr>
          <w:lang w:val="fr-CA"/>
        </w:rPr>
        <w:t xml:space="preserve">Para </w:t>
      </w:r>
      <w:proofErr w:type="spellStart"/>
      <w:r w:rsidRPr="00806100">
        <w:rPr>
          <w:lang w:val="fr-CA"/>
        </w:rPr>
        <w:t>lograr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resistencia</w:t>
      </w:r>
      <w:proofErr w:type="spellEnd"/>
      <w:r w:rsidRPr="00806100">
        <w:rPr>
          <w:lang w:val="fr-CA"/>
        </w:rPr>
        <w:t xml:space="preserve"> al </w:t>
      </w:r>
      <w:proofErr w:type="spellStart"/>
      <w:r w:rsidRPr="00806100">
        <w:rPr>
          <w:lang w:val="fr-CA"/>
        </w:rPr>
        <w:t>agua</w:t>
      </w:r>
      <w:proofErr w:type="spellEnd"/>
      <w:r w:rsidRPr="00806100">
        <w:rPr>
          <w:lang w:val="fr-CA"/>
        </w:rPr>
        <w:t xml:space="preserve">, se </w:t>
      </w:r>
      <w:proofErr w:type="spellStart"/>
      <w:r w:rsidRPr="00806100">
        <w:rPr>
          <w:lang w:val="fr-CA"/>
        </w:rPr>
        <w:t>debe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instalar</w:t>
      </w:r>
      <w:proofErr w:type="spellEnd"/>
      <w:r w:rsidRPr="00806100">
        <w:rPr>
          <w:lang w:val="fr-CA"/>
        </w:rPr>
        <w:t xml:space="preserve"> la </w:t>
      </w:r>
      <w:proofErr w:type="spellStart"/>
      <w:r w:rsidRPr="00806100">
        <w:rPr>
          <w:lang w:val="fr-CA"/>
        </w:rPr>
        <w:t>opción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desempeño</w:t>
      </w:r>
      <w:proofErr w:type="spellEnd"/>
      <w:r w:rsidRPr="00806100">
        <w:rPr>
          <w:lang w:val="fr-CA"/>
        </w:rPr>
        <w:t xml:space="preserve"> en </w:t>
      </w:r>
      <w:proofErr w:type="spellStart"/>
      <w:r w:rsidRPr="00806100">
        <w:rPr>
          <w:lang w:val="fr-CA"/>
        </w:rPr>
        <w:t>agua</w:t>
      </w:r>
      <w:proofErr w:type="spellEnd"/>
      <w:r w:rsidRPr="00806100">
        <w:rPr>
          <w:lang w:val="fr-CA"/>
        </w:rPr>
        <w:t xml:space="preserve">. </w:t>
      </w:r>
      <w:proofErr w:type="spellStart"/>
      <w:r w:rsidRPr="00806100">
        <w:rPr>
          <w:lang w:val="fr-CA"/>
        </w:rPr>
        <w:t>Esta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opción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incluye</w:t>
      </w:r>
      <w:proofErr w:type="spellEnd"/>
      <w:r w:rsidRPr="00806100">
        <w:rPr>
          <w:lang w:val="fr-CA"/>
        </w:rPr>
        <w:t xml:space="preserve"> un </w:t>
      </w:r>
      <w:proofErr w:type="spellStart"/>
      <w:r w:rsidRPr="00806100">
        <w:rPr>
          <w:lang w:val="fr-CA"/>
        </w:rPr>
        <w:t>sello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burlete</w:t>
      </w:r>
      <w:proofErr w:type="spellEnd"/>
      <w:r w:rsidRPr="00806100">
        <w:rPr>
          <w:lang w:val="fr-CA"/>
        </w:rPr>
        <w:t xml:space="preserve"> en la parte </w:t>
      </w:r>
      <w:proofErr w:type="spellStart"/>
      <w:r w:rsidRPr="00806100">
        <w:rPr>
          <w:lang w:val="fr-CA"/>
        </w:rPr>
        <w:t>superior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del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marco</w:t>
      </w:r>
      <w:proofErr w:type="spellEnd"/>
      <w:r w:rsidRPr="00806100">
        <w:rPr>
          <w:lang w:val="fr-CA"/>
        </w:rPr>
        <w:t xml:space="preserve">, que </w:t>
      </w:r>
      <w:proofErr w:type="spellStart"/>
      <w:r w:rsidRPr="00806100">
        <w:rPr>
          <w:lang w:val="fr-CA"/>
        </w:rPr>
        <w:t>llega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hasta</w:t>
      </w:r>
      <w:proofErr w:type="spellEnd"/>
      <w:r w:rsidRPr="00806100">
        <w:rPr>
          <w:lang w:val="fr-CA"/>
        </w:rPr>
        <w:t xml:space="preserve"> las </w:t>
      </w:r>
      <w:proofErr w:type="spellStart"/>
      <w:r w:rsidRPr="00806100">
        <w:rPr>
          <w:lang w:val="fr-CA"/>
        </w:rPr>
        <w:t>cubiertas</w:t>
      </w:r>
      <w:proofErr w:type="spellEnd"/>
      <w:r w:rsidRPr="00806100">
        <w:rPr>
          <w:lang w:val="fr-CA"/>
        </w:rPr>
        <w:t xml:space="preserve"> de </w:t>
      </w:r>
      <w:proofErr w:type="gramStart"/>
      <w:r w:rsidRPr="00806100">
        <w:rPr>
          <w:lang w:val="fr-CA"/>
        </w:rPr>
        <w:t>los montantes</w:t>
      </w:r>
      <w:proofErr w:type="gramEnd"/>
      <w:r w:rsidRPr="00806100">
        <w:rPr>
          <w:lang w:val="fr-CA"/>
        </w:rPr>
        <w:t xml:space="preserve"> de la </w:t>
      </w:r>
      <w:proofErr w:type="spellStart"/>
      <w:r w:rsidRPr="00806100">
        <w:rPr>
          <w:lang w:val="fr-CA"/>
        </w:rPr>
        <w:t>puerta</w:t>
      </w:r>
      <w:proofErr w:type="spellEnd"/>
      <w:r w:rsidRPr="00806100">
        <w:rPr>
          <w:lang w:val="fr-CA"/>
        </w:rPr>
        <w:t xml:space="preserve"> y </w:t>
      </w:r>
      <w:proofErr w:type="spellStart"/>
      <w:r w:rsidRPr="00806100">
        <w:rPr>
          <w:lang w:val="fr-CA"/>
        </w:rPr>
        <w:t>una</w:t>
      </w:r>
      <w:proofErr w:type="spellEnd"/>
      <w:r w:rsidRPr="00806100">
        <w:rPr>
          <w:lang w:val="fr-CA"/>
        </w:rPr>
        <w:t xml:space="preserve"> platina de </w:t>
      </w:r>
      <w:proofErr w:type="spellStart"/>
      <w:r w:rsidRPr="00806100">
        <w:rPr>
          <w:lang w:val="fr-CA"/>
        </w:rPr>
        <w:t>umbral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extraíble</w:t>
      </w:r>
      <w:proofErr w:type="spellEnd"/>
      <w:r w:rsidRPr="00806100">
        <w:rPr>
          <w:lang w:val="fr-CA"/>
        </w:rPr>
        <w:t xml:space="preserve"> que no </w:t>
      </w:r>
      <w:proofErr w:type="spellStart"/>
      <w:r w:rsidRPr="00806100">
        <w:rPr>
          <w:lang w:val="fr-CA"/>
        </w:rPr>
        <w:t>cumple</w:t>
      </w:r>
      <w:proofErr w:type="spellEnd"/>
      <w:r w:rsidRPr="00806100">
        <w:rPr>
          <w:lang w:val="fr-CA"/>
        </w:rPr>
        <w:t xml:space="preserve"> con los </w:t>
      </w:r>
      <w:proofErr w:type="spellStart"/>
      <w:r w:rsidRPr="00806100">
        <w:rPr>
          <w:lang w:val="fr-CA"/>
        </w:rPr>
        <w:lastRenderedPageBreak/>
        <w:t>criterios</w:t>
      </w:r>
      <w:proofErr w:type="spellEnd"/>
      <w:r w:rsidRPr="00806100">
        <w:rPr>
          <w:lang w:val="fr-CA"/>
        </w:rPr>
        <w:t xml:space="preserve"> de la norma </w:t>
      </w:r>
      <w:proofErr w:type="spellStart"/>
      <w:r w:rsidRPr="00806100">
        <w:rPr>
          <w:lang w:val="fr-CA"/>
        </w:rPr>
        <w:t>estadounidense</w:t>
      </w:r>
      <w:proofErr w:type="spellEnd"/>
      <w:r w:rsidRPr="00806100">
        <w:rPr>
          <w:lang w:val="fr-CA"/>
        </w:rPr>
        <w:t xml:space="preserve"> ADA. Sin </w:t>
      </w:r>
      <w:proofErr w:type="spellStart"/>
      <w:r w:rsidRPr="00806100">
        <w:rPr>
          <w:lang w:val="fr-CA"/>
        </w:rPr>
        <w:t>estas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características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adicionales</w:t>
      </w:r>
      <w:proofErr w:type="spellEnd"/>
      <w:r w:rsidRPr="00806100">
        <w:rPr>
          <w:lang w:val="fr-CA"/>
        </w:rPr>
        <w:t xml:space="preserve">, no </w:t>
      </w:r>
      <w:proofErr w:type="spellStart"/>
      <w:r w:rsidRPr="00806100">
        <w:rPr>
          <w:lang w:val="fr-CA"/>
        </w:rPr>
        <w:t>habrá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protección</w:t>
      </w:r>
      <w:proofErr w:type="spellEnd"/>
      <w:r w:rsidRPr="00806100">
        <w:rPr>
          <w:lang w:val="fr-CA"/>
        </w:rPr>
        <w:t xml:space="preserve"> contra la </w:t>
      </w:r>
      <w:proofErr w:type="spellStart"/>
      <w:r w:rsidRPr="00806100">
        <w:rPr>
          <w:lang w:val="fr-CA"/>
        </w:rPr>
        <w:t>filtración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agua</w:t>
      </w:r>
      <w:proofErr w:type="spellEnd"/>
      <w:r w:rsidRPr="00806100">
        <w:rPr>
          <w:lang w:val="fr-CA"/>
        </w:rPr>
        <w:t xml:space="preserve">. Cuando </w:t>
      </w:r>
      <w:proofErr w:type="spellStart"/>
      <w:r w:rsidRPr="00806100">
        <w:rPr>
          <w:lang w:val="fr-CA"/>
        </w:rPr>
        <w:t>seleccione</w:t>
      </w:r>
      <w:proofErr w:type="spellEnd"/>
      <w:r w:rsidRPr="00806100">
        <w:rPr>
          <w:lang w:val="fr-CA"/>
        </w:rPr>
        <w:t xml:space="preserve"> el </w:t>
      </w:r>
      <w:proofErr w:type="spellStart"/>
      <w:r w:rsidRPr="00806100">
        <w:rPr>
          <w:lang w:val="fr-CA"/>
        </w:rPr>
        <w:t>producto</w:t>
      </w:r>
      <w:proofErr w:type="spellEnd"/>
      <w:r w:rsidRPr="00806100">
        <w:rPr>
          <w:lang w:val="fr-CA"/>
        </w:rPr>
        <w:t xml:space="preserve">, </w:t>
      </w:r>
      <w:proofErr w:type="spellStart"/>
      <w:r w:rsidRPr="00806100">
        <w:rPr>
          <w:lang w:val="fr-CA"/>
        </w:rPr>
        <w:t>verifique</w:t>
      </w:r>
      <w:proofErr w:type="spellEnd"/>
      <w:r w:rsidRPr="00806100">
        <w:rPr>
          <w:lang w:val="fr-CA"/>
        </w:rPr>
        <w:t xml:space="preserve"> si </w:t>
      </w:r>
      <w:proofErr w:type="spellStart"/>
      <w:r w:rsidRPr="00806100">
        <w:rPr>
          <w:lang w:val="fr-CA"/>
        </w:rPr>
        <w:t>esta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sección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está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incluida</w:t>
      </w:r>
      <w:proofErr w:type="spellEnd"/>
      <w:r w:rsidRPr="00806100">
        <w:rPr>
          <w:lang w:val="fr-CA"/>
        </w:rPr>
        <w:t>.</w:t>
      </w:r>
    </w:p>
    <w:p w14:paraId="1FEDE227" w14:textId="77777777" w:rsidR="008939B6" w:rsidRDefault="00000000" w:rsidP="00806100">
      <w:pPr>
        <w:pStyle w:val="Heading4"/>
      </w:pPr>
      <w:r>
        <w:t>[segment already translated...source not re-sent]</w:t>
      </w:r>
    </w:p>
    <w:p w14:paraId="0409B888" w14:textId="77777777" w:rsidR="008939B6" w:rsidRDefault="00000000" w:rsidP="00806100">
      <w:pPr>
        <w:pStyle w:val="Heading3"/>
      </w:pPr>
      <w:r>
        <w:t>Carga uniforme:</w:t>
      </w:r>
    </w:p>
    <w:p w14:paraId="03F8DC07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t xml:space="preserve">Se </w:t>
      </w:r>
      <w:proofErr w:type="spellStart"/>
      <w:r w:rsidRPr="00806100">
        <w:rPr>
          <w:lang w:val="fr-CA"/>
        </w:rPr>
        <w:t>debe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aplicar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una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carga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diseño</w:t>
      </w:r>
      <w:proofErr w:type="spellEnd"/>
      <w:r w:rsidRPr="00806100">
        <w:rPr>
          <w:lang w:val="fr-CA"/>
        </w:rPr>
        <w:t xml:space="preserve"> </w:t>
      </w:r>
      <w:proofErr w:type="gramStart"/>
      <w:r w:rsidRPr="00806100">
        <w:rPr>
          <w:lang w:val="fr-CA"/>
        </w:rPr>
        <w:t>de aire</w:t>
      </w:r>
      <w:proofErr w:type="gram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estático</w:t>
      </w:r>
      <w:proofErr w:type="spellEnd"/>
      <w:r w:rsidRPr="00806100">
        <w:rPr>
          <w:lang w:val="fr-CA"/>
        </w:rPr>
        <w:t xml:space="preserve"> de 85 </w:t>
      </w:r>
      <w:proofErr w:type="spellStart"/>
      <w:r w:rsidRPr="00806100">
        <w:rPr>
          <w:lang w:val="fr-CA"/>
        </w:rPr>
        <w:t>psf</w:t>
      </w:r>
      <w:proofErr w:type="spellEnd"/>
      <w:r w:rsidRPr="00806100">
        <w:rPr>
          <w:lang w:val="fr-CA"/>
        </w:rPr>
        <w:t xml:space="preserve"> (4070 Pa), (65 </w:t>
      </w:r>
      <w:proofErr w:type="spellStart"/>
      <w:r w:rsidRPr="00806100">
        <w:rPr>
          <w:lang w:val="fr-CA"/>
        </w:rPr>
        <w:t>psf</w:t>
      </w:r>
      <w:proofErr w:type="spellEnd"/>
      <w:r w:rsidRPr="00806100">
        <w:rPr>
          <w:lang w:val="fr-CA"/>
        </w:rPr>
        <w:t xml:space="preserve"> (3113 Pa) para </w:t>
      </w:r>
      <w:proofErr w:type="spellStart"/>
      <w:r w:rsidRPr="00806100">
        <w:rPr>
          <w:lang w:val="fr-CA"/>
        </w:rPr>
        <w:t>plafón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laminado</w:t>
      </w:r>
      <w:proofErr w:type="spellEnd"/>
      <w:r w:rsidRPr="00806100">
        <w:rPr>
          <w:lang w:val="fr-CA"/>
        </w:rPr>
        <w:t xml:space="preserve">) en </w:t>
      </w:r>
      <w:proofErr w:type="spellStart"/>
      <w:r w:rsidRPr="00806100">
        <w:rPr>
          <w:lang w:val="fr-CA"/>
        </w:rPr>
        <w:t>dirección</w:t>
      </w:r>
      <w:proofErr w:type="spellEnd"/>
      <w:r w:rsidRPr="00806100">
        <w:rPr>
          <w:lang w:val="fr-CA"/>
        </w:rPr>
        <w:t xml:space="preserve"> positiva y </w:t>
      </w:r>
      <w:proofErr w:type="spellStart"/>
      <w:r w:rsidRPr="00806100">
        <w:rPr>
          <w:lang w:val="fr-CA"/>
        </w:rPr>
        <w:t>negativa</w:t>
      </w:r>
      <w:proofErr w:type="spellEnd"/>
      <w:r w:rsidRPr="00806100">
        <w:rPr>
          <w:lang w:val="fr-CA"/>
        </w:rPr>
        <w:t xml:space="preserve">, de </w:t>
      </w:r>
      <w:proofErr w:type="spellStart"/>
      <w:r w:rsidRPr="00806100">
        <w:rPr>
          <w:lang w:val="fr-CA"/>
        </w:rPr>
        <w:t>acuerdo</w:t>
      </w:r>
      <w:proofErr w:type="spellEnd"/>
      <w:r w:rsidRPr="00806100">
        <w:rPr>
          <w:lang w:val="fr-CA"/>
        </w:rPr>
        <w:t xml:space="preserve"> con la </w:t>
      </w:r>
      <w:proofErr w:type="spellStart"/>
      <w:r w:rsidRPr="00806100">
        <w:rPr>
          <w:lang w:val="fr-CA"/>
        </w:rPr>
        <w:t>prueba</w:t>
      </w:r>
      <w:proofErr w:type="spellEnd"/>
      <w:r w:rsidRPr="00806100">
        <w:rPr>
          <w:lang w:val="fr-CA"/>
        </w:rPr>
        <w:t xml:space="preserve"> TAS202 </w:t>
      </w:r>
      <w:proofErr w:type="spellStart"/>
      <w:r w:rsidRPr="00806100">
        <w:rPr>
          <w:lang w:val="fr-CA"/>
        </w:rPr>
        <w:t>del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Código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Construcción</w:t>
      </w:r>
      <w:proofErr w:type="spellEnd"/>
      <w:r w:rsidRPr="00806100">
        <w:rPr>
          <w:lang w:val="fr-CA"/>
        </w:rPr>
        <w:t xml:space="preserve"> de Florida y la norma ASTM E 330.</w:t>
      </w:r>
    </w:p>
    <w:p w14:paraId="7D1DA8DE" w14:textId="77777777" w:rsidR="008939B6" w:rsidRDefault="00000000" w:rsidP="00806100">
      <w:pPr>
        <w:pStyle w:val="Heading4"/>
      </w:pPr>
      <w:r>
        <w:t xml:space="preserve">No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haber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deflexión</w:t>
      </w:r>
      <w:proofErr w:type="spellEnd"/>
      <w:r>
        <w:t xml:space="preserve"> superior a L/180 del vano de cualquier elemento estructural a la carga de diseño.</w:t>
      </w:r>
    </w:p>
    <w:p w14:paraId="75E452EB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t xml:space="preserve">Cuando la </w:t>
      </w:r>
      <w:proofErr w:type="spellStart"/>
      <w:r w:rsidRPr="00806100">
        <w:rPr>
          <w:lang w:val="fr-CA"/>
        </w:rPr>
        <w:t>carga</w:t>
      </w:r>
      <w:proofErr w:type="spellEnd"/>
      <w:r w:rsidRPr="00806100">
        <w:rPr>
          <w:lang w:val="fr-CA"/>
        </w:rPr>
        <w:t xml:space="preserve"> de la </w:t>
      </w:r>
      <w:proofErr w:type="spellStart"/>
      <w:r w:rsidRPr="00806100">
        <w:rPr>
          <w:lang w:val="fr-CA"/>
        </w:rPr>
        <w:t>prueba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estructural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sea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igual</w:t>
      </w:r>
      <w:proofErr w:type="spellEnd"/>
      <w:r w:rsidRPr="00806100">
        <w:rPr>
          <w:lang w:val="fr-CA"/>
        </w:rPr>
        <w:t xml:space="preserve"> a 1.5 </w:t>
      </w:r>
      <w:proofErr w:type="spellStart"/>
      <w:r w:rsidRPr="00806100">
        <w:rPr>
          <w:lang w:val="fr-CA"/>
        </w:rPr>
        <w:t>veces</w:t>
      </w:r>
      <w:proofErr w:type="spellEnd"/>
      <w:r w:rsidRPr="00806100">
        <w:rPr>
          <w:lang w:val="fr-CA"/>
        </w:rPr>
        <w:t xml:space="preserve"> la </w:t>
      </w:r>
      <w:proofErr w:type="spellStart"/>
      <w:r w:rsidRPr="00806100">
        <w:rPr>
          <w:lang w:val="fr-CA"/>
        </w:rPr>
        <w:t>carga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diseño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especificada</w:t>
      </w:r>
      <w:proofErr w:type="spellEnd"/>
      <w:r w:rsidRPr="00806100">
        <w:rPr>
          <w:lang w:val="fr-CA"/>
        </w:rPr>
        <w:t xml:space="preserve">, no </w:t>
      </w:r>
      <w:proofErr w:type="spellStart"/>
      <w:r w:rsidRPr="00806100">
        <w:rPr>
          <w:lang w:val="fr-CA"/>
        </w:rPr>
        <w:t>ocurrirá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ninguna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rotura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vidrio</w:t>
      </w:r>
      <w:proofErr w:type="spellEnd"/>
      <w:r w:rsidRPr="00806100">
        <w:rPr>
          <w:lang w:val="fr-CA"/>
        </w:rPr>
        <w:t>.</w:t>
      </w:r>
    </w:p>
    <w:p w14:paraId="534DEE64" w14:textId="77777777" w:rsidR="008939B6" w:rsidRPr="00806100" w:rsidRDefault="00000000" w:rsidP="00806100">
      <w:pPr>
        <w:pStyle w:val="Heading3"/>
        <w:rPr>
          <w:lang w:val="fr-CA"/>
        </w:rPr>
      </w:pPr>
      <w:proofErr w:type="spellStart"/>
      <w:r w:rsidRPr="00806100">
        <w:rPr>
          <w:lang w:val="fr-CA"/>
        </w:rPr>
        <w:t>Resultados</w:t>
      </w:r>
      <w:proofErr w:type="spellEnd"/>
      <w:r w:rsidRPr="00806100">
        <w:rPr>
          <w:lang w:val="fr-CA"/>
        </w:rPr>
        <w:t xml:space="preserve"> de la </w:t>
      </w:r>
      <w:proofErr w:type="spellStart"/>
      <w:r w:rsidRPr="00806100">
        <w:rPr>
          <w:lang w:val="fr-CA"/>
        </w:rPr>
        <w:t>prueba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estructural</w:t>
      </w:r>
      <w:proofErr w:type="spellEnd"/>
      <w:r w:rsidRPr="00806100">
        <w:rPr>
          <w:lang w:val="fr-CA"/>
        </w:rPr>
        <w:t>:</w:t>
      </w:r>
    </w:p>
    <w:p w14:paraId="6FBF5741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t xml:space="preserve">La </w:t>
      </w:r>
      <w:proofErr w:type="spellStart"/>
      <w:r w:rsidRPr="00806100">
        <w:rPr>
          <w:lang w:val="fr-CA"/>
        </w:rPr>
        <w:t>fortaleza</w:t>
      </w:r>
      <w:proofErr w:type="spellEnd"/>
      <w:r w:rsidRPr="00806100">
        <w:rPr>
          <w:lang w:val="fr-CA"/>
        </w:rPr>
        <w:t xml:space="preserve"> de las </w:t>
      </w:r>
      <w:proofErr w:type="spellStart"/>
      <w:r w:rsidRPr="00806100">
        <w:rPr>
          <w:lang w:val="fr-CA"/>
        </w:rPr>
        <w:t>esquinas</w:t>
      </w:r>
      <w:proofErr w:type="spellEnd"/>
      <w:r w:rsidRPr="00806100">
        <w:rPr>
          <w:lang w:val="fr-CA"/>
        </w:rPr>
        <w:t xml:space="preserve"> se </w:t>
      </w:r>
      <w:proofErr w:type="spellStart"/>
      <w:r w:rsidRPr="00806100">
        <w:rPr>
          <w:lang w:val="fr-CA"/>
        </w:rPr>
        <w:t>debe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probar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siguiendo</w:t>
      </w:r>
      <w:proofErr w:type="spellEnd"/>
      <w:r w:rsidRPr="00806100">
        <w:rPr>
          <w:lang w:val="fr-CA"/>
        </w:rPr>
        <w:t xml:space="preserve"> el </w:t>
      </w:r>
      <w:proofErr w:type="spellStart"/>
      <w:r w:rsidRPr="00806100">
        <w:rPr>
          <w:lang w:val="fr-CA"/>
        </w:rPr>
        <w:t>procedimiento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prueba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carga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momento</w:t>
      </w:r>
      <w:proofErr w:type="spellEnd"/>
      <w:r w:rsidRPr="00806100">
        <w:rPr>
          <w:lang w:val="fr-CA"/>
        </w:rPr>
        <w:t xml:space="preserve"> doble de Kawneer y </w:t>
      </w:r>
      <w:proofErr w:type="spellStart"/>
      <w:r w:rsidRPr="00806100">
        <w:rPr>
          <w:lang w:val="fr-CA"/>
        </w:rPr>
        <w:t>esta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prueba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debe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estar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certificada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por</w:t>
      </w:r>
      <w:proofErr w:type="spellEnd"/>
      <w:r w:rsidRPr="00806100">
        <w:rPr>
          <w:lang w:val="fr-CA"/>
        </w:rPr>
        <w:t xml:space="preserve"> un </w:t>
      </w:r>
      <w:proofErr w:type="spellStart"/>
      <w:r w:rsidRPr="00806100">
        <w:rPr>
          <w:lang w:val="fr-CA"/>
        </w:rPr>
        <w:t>laboratorio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pruebas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independiente</w:t>
      </w:r>
      <w:proofErr w:type="spellEnd"/>
      <w:r w:rsidRPr="00806100">
        <w:rPr>
          <w:lang w:val="fr-CA"/>
        </w:rPr>
        <w:t xml:space="preserve"> para </w:t>
      </w:r>
      <w:proofErr w:type="spellStart"/>
      <w:r w:rsidRPr="00806100">
        <w:rPr>
          <w:lang w:val="fr-CA"/>
        </w:rPr>
        <w:t>garantizar</w:t>
      </w:r>
      <w:proofErr w:type="spellEnd"/>
      <w:r w:rsidRPr="00806100">
        <w:rPr>
          <w:lang w:val="fr-CA"/>
        </w:rPr>
        <w:t xml:space="preserve"> que la </w:t>
      </w:r>
      <w:proofErr w:type="spellStart"/>
      <w:r w:rsidRPr="00806100">
        <w:rPr>
          <w:lang w:val="fr-CA"/>
        </w:rPr>
        <w:t>soldadura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cumple</w:t>
      </w:r>
      <w:proofErr w:type="spellEnd"/>
      <w:r w:rsidRPr="00806100">
        <w:rPr>
          <w:lang w:val="fr-CA"/>
        </w:rPr>
        <w:t xml:space="preserve"> las </w:t>
      </w:r>
      <w:proofErr w:type="spellStart"/>
      <w:r w:rsidRPr="00806100">
        <w:rPr>
          <w:lang w:val="fr-CA"/>
        </w:rPr>
        <w:t>especificaciones</w:t>
      </w:r>
      <w:proofErr w:type="spellEnd"/>
      <w:r w:rsidRPr="00806100">
        <w:rPr>
          <w:lang w:val="fr-CA"/>
        </w:rPr>
        <w:t xml:space="preserve"> y la </w:t>
      </w:r>
      <w:proofErr w:type="spellStart"/>
      <w:r w:rsidRPr="00806100">
        <w:rPr>
          <w:lang w:val="fr-CA"/>
        </w:rPr>
        <w:t>integridad</w:t>
      </w:r>
      <w:proofErr w:type="spellEnd"/>
      <w:r w:rsidRPr="00806100">
        <w:rPr>
          <w:lang w:val="fr-CA"/>
        </w:rPr>
        <w:t xml:space="preserve"> de las </w:t>
      </w:r>
      <w:proofErr w:type="spellStart"/>
      <w:r w:rsidRPr="00806100">
        <w:rPr>
          <w:lang w:val="fr-CA"/>
        </w:rPr>
        <w:t>esquinas</w:t>
      </w:r>
      <w:proofErr w:type="spellEnd"/>
      <w:r w:rsidRPr="00806100">
        <w:rPr>
          <w:lang w:val="fr-CA"/>
        </w:rPr>
        <w:t xml:space="preserve"> [los </w:t>
      </w:r>
      <w:proofErr w:type="spellStart"/>
      <w:r w:rsidRPr="00806100">
        <w:rPr>
          <w:lang w:val="fr-CA"/>
        </w:rPr>
        <w:t>resultados</w:t>
      </w:r>
      <w:proofErr w:type="spellEnd"/>
      <w:r w:rsidRPr="00806100">
        <w:rPr>
          <w:lang w:val="fr-CA"/>
        </w:rPr>
        <w:t xml:space="preserve"> de los </w:t>
      </w:r>
      <w:proofErr w:type="spellStart"/>
      <w:r w:rsidRPr="00806100">
        <w:rPr>
          <w:lang w:val="fr-CA"/>
        </w:rPr>
        <w:t>procedimientos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prueba</w:t>
      </w:r>
      <w:proofErr w:type="spellEnd"/>
      <w:r w:rsidRPr="00806100">
        <w:rPr>
          <w:lang w:val="fr-CA"/>
        </w:rPr>
        <w:t xml:space="preserve"> y de las </w:t>
      </w:r>
      <w:proofErr w:type="spellStart"/>
      <w:r w:rsidRPr="00806100">
        <w:rPr>
          <w:lang w:val="fr-CA"/>
        </w:rPr>
        <w:t>pruebas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certificadas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están</w:t>
      </w:r>
      <w:proofErr w:type="spellEnd"/>
      <w:r w:rsidRPr="00806100">
        <w:rPr>
          <w:lang w:val="fr-CA"/>
        </w:rPr>
        <w:t xml:space="preserve"> disponibles </w:t>
      </w:r>
      <w:proofErr w:type="spellStart"/>
      <w:r w:rsidRPr="00806100">
        <w:rPr>
          <w:lang w:val="fr-CA"/>
        </w:rPr>
        <w:t>por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solicitud</w:t>
      </w:r>
      <w:proofErr w:type="spellEnd"/>
      <w:r w:rsidRPr="00806100">
        <w:rPr>
          <w:lang w:val="fr-CA"/>
        </w:rPr>
        <w:t>].</w:t>
      </w:r>
    </w:p>
    <w:p w14:paraId="1A834C28" w14:textId="77777777" w:rsidR="008939B6" w:rsidRPr="00806100" w:rsidRDefault="00000000" w:rsidP="00806100">
      <w:pPr>
        <w:pStyle w:val="Heading3"/>
        <w:rPr>
          <w:lang w:val="fr-CA"/>
        </w:rPr>
      </w:pPr>
      <w:proofErr w:type="spellStart"/>
      <w:r w:rsidRPr="00806100">
        <w:rPr>
          <w:lang w:val="fr-CA"/>
        </w:rPr>
        <w:t>Funcionamiento</w:t>
      </w:r>
      <w:proofErr w:type="spellEnd"/>
      <w:r w:rsidRPr="00806100">
        <w:rPr>
          <w:lang w:val="fr-CA"/>
        </w:rPr>
        <w:t xml:space="preserve"> de la </w:t>
      </w:r>
      <w:proofErr w:type="spellStart"/>
      <w:r w:rsidRPr="00806100">
        <w:rPr>
          <w:lang w:val="fr-CA"/>
        </w:rPr>
        <w:t>resistencia</w:t>
      </w:r>
      <w:proofErr w:type="spellEnd"/>
      <w:r w:rsidRPr="00806100">
        <w:rPr>
          <w:lang w:val="fr-CA"/>
        </w:rPr>
        <w:t xml:space="preserve"> a los </w:t>
      </w:r>
      <w:proofErr w:type="spellStart"/>
      <w:r w:rsidRPr="00806100">
        <w:rPr>
          <w:lang w:val="fr-CA"/>
        </w:rPr>
        <w:t>impactos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fragmentos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transportados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por</w:t>
      </w:r>
      <w:proofErr w:type="spellEnd"/>
      <w:r w:rsidRPr="00806100">
        <w:rPr>
          <w:lang w:val="fr-CA"/>
        </w:rPr>
        <w:t xml:space="preserve"> el </w:t>
      </w:r>
      <w:proofErr w:type="spellStart"/>
      <w:r w:rsidRPr="00806100">
        <w:rPr>
          <w:lang w:val="fr-CA"/>
        </w:rPr>
        <w:t>viento</w:t>
      </w:r>
      <w:proofErr w:type="spellEnd"/>
      <w:r w:rsidRPr="00806100">
        <w:rPr>
          <w:lang w:val="fr-CA"/>
        </w:rPr>
        <w:t>:</w:t>
      </w:r>
    </w:p>
    <w:p w14:paraId="3A0D519B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t xml:space="preserve">La </w:t>
      </w:r>
      <w:proofErr w:type="spellStart"/>
      <w:r w:rsidRPr="00806100">
        <w:rPr>
          <w:lang w:val="fr-CA"/>
        </w:rPr>
        <w:t>prueba</w:t>
      </w:r>
      <w:proofErr w:type="spellEnd"/>
      <w:r w:rsidRPr="00806100">
        <w:rPr>
          <w:lang w:val="fr-CA"/>
        </w:rPr>
        <w:t xml:space="preserve"> se </w:t>
      </w:r>
      <w:proofErr w:type="spellStart"/>
      <w:r w:rsidRPr="00806100">
        <w:rPr>
          <w:lang w:val="fr-CA"/>
        </w:rPr>
        <w:t>debe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realizar</w:t>
      </w:r>
      <w:proofErr w:type="spellEnd"/>
      <w:r w:rsidRPr="00806100">
        <w:rPr>
          <w:lang w:val="fr-CA"/>
        </w:rPr>
        <w:t xml:space="preserve"> conforme </w:t>
      </w:r>
      <w:proofErr w:type="spellStart"/>
      <w:r w:rsidRPr="00806100">
        <w:rPr>
          <w:lang w:val="fr-CA"/>
        </w:rPr>
        <w:t>a</w:t>
      </w:r>
      <w:proofErr w:type="spellEnd"/>
      <w:r w:rsidRPr="00806100">
        <w:rPr>
          <w:lang w:val="fr-CA"/>
        </w:rPr>
        <w:t xml:space="preserve"> la norma ASTM E1886, la </w:t>
      </w:r>
      <w:proofErr w:type="spellStart"/>
      <w:r w:rsidRPr="00806100">
        <w:rPr>
          <w:lang w:val="fr-CA"/>
        </w:rPr>
        <w:t>información</w:t>
      </w:r>
      <w:proofErr w:type="spellEnd"/>
      <w:r w:rsidRPr="00806100">
        <w:rPr>
          <w:lang w:val="fr-CA"/>
        </w:rPr>
        <w:t xml:space="preserve"> de ASTM E1996 y de TAS 201/203.</w:t>
      </w:r>
    </w:p>
    <w:p w14:paraId="2C006E31" w14:textId="77777777" w:rsidR="008939B6" w:rsidRPr="00806100" w:rsidRDefault="00000000" w:rsidP="00806100">
      <w:pPr>
        <w:pStyle w:val="Heading5"/>
        <w:rPr>
          <w:lang w:val="fr-CA"/>
        </w:rPr>
      </w:pPr>
      <w:proofErr w:type="spellStart"/>
      <w:r w:rsidRPr="00806100">
        <w:rPr>
          <w:lang w:val="fr-CA"/>
        </w:rPr>
        <w:t>Impacto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misiles</w:t>
      </w:r>
      <w:proofErr w:type="spellEnd"/>
      <w:r w:rsidRPr="00806100">
        <w:rPr>
          <w:lang w:val="fr-CA"/>
        </w:rPr>
        <w:t xml:space="preserve"> grandes: en los </w:t>
      </w:r>
      <w:proofErr w:type="spellStart"/>
      <w:r w:rsidRPr="00806100">
        <w:rPr>
          <w:lang w:val="fr-CA"/>
        </w:rPr>
        <w:t>sistemas</w:t>
      </w:r>
      <w:proofErr w:type="spellEnd"/>
      <w:r w:rsidRPr="00806100">
        <w:rPr>
          <w:lang w:val="fr-CA"/>
        </w:rPr>
        <w:t xml:space="preserve"> con </w:t>
      </w:r>
      <w:proofErr w:type="spellStart"/>
      <w:r w:rsidRPr="00806100">
        <w:rPr>
          <w:lang w:val="fr-CA"/>
        </w:rPr>
        <w:t>estructura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aluminio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localizada</w:t>
      </w:r>
      <w:proofErr w:type="spellEnd"/>
      <w:r w:rsidRPr="00806100">
        <w:rPr>
          <w:lang w:val="fr-CA"/>
        </w:rPr>
        <w:t xml:space="preserve"> a 30 pies (9.1 m) </w:t>
      </w:r>
      <w:proofErr w:type="spellStart"/>
      <w:r w:rsidRPr="00806100">
        <w:rPr>
          <w:lang w:val="fr-CA"/>
        </w:rPr>
        <w:t>del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suelo</w:t>
      </w:r>
      <w:proofErr w:type="spellEnd"/>
      <w:r w:rsidRPr="00806100">
        <w:rPr>
          <w:lang w:val="fr-CA"/>
        </w:rPr>
        <w:t>.</w:t>
      </w:r>
    </w:p>
    <w:p w14:paraId="27902133" w14:textId="77777777" w:rsidR="008939B6" w:rsidRPr="00806100" w:rsidRDefault="00000000" w:rsidP="00806100">
      <w:pPr>
        <w:pStyle w:val="Heading5"/>
        <w:rPr>
          <w:lang w:val="fr-CA"/>
        </w:rPr>
      </w:pPr>
      <w:proofErr w:type="spellStart"/>
      <w:r w:rsidRPr="00806100">
        <w:rPr>
          <w:lang w:val="fr-CA"/>
        </w:rPr>
        <w:t>Impacto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misiles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pequeños</w:t>
      </w:r>
      <w:proofErr w:type="spellEnd"/>
      <w:r w:rsidRPr="00806100">
        <w:rPr>
          <w:lang w:val="fr-CA"/>
        </w:rPr>
        <w:t xml:space="preserve">: en los </w:t>
      </w:r>
      <w:proofErr w:type="spellStart"/>
      <w:r w:rsidRPr="00806100">
        <w:rPr>
          <w:lang w:val="fr-CA"/>
        </w:rPr>
        <w:t>sistemas</w:t>
      </w:r>
      <w:proofErr w:type="spellEnd"/>
      <w:r w:rsidRPr="00806100">
        <w:rPr>
          <w:lang w:val="fr-CA"/>
        </w:rPr>
        <w:t xml:space="preserve"> con </w:t>
      </w:r>
      <w:proofErr w:type="spellStart"/>
      <w:r w:rsidRPr="00806100">
        <w:rPr>
          <w:lang w:val="fr-CA"/>
        </w:rPr>
        <w:t>estructura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aluminio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localizada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por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encima</w:t>
      </w:r>
      <w:proofErr w:type="spellEnd"/>
      <w:r w:rsidRPr="00806100">
        <w:rPr>
          <w:lang w:val="fr-CA"/>
        </w:rPr>
        <w:t xml:space="preserve"> de 30 pies (9.1 m) </w:t>
      </w:r>
      <w:proofErr w:type="spellStart"/>
      <w:r w:rsidRPr="00806100">
        <w:rPr>
          <w:lang w:val="fr-CA"/>
        </w:rPr>
        <w:t>del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suelo</w:t>
      </w:r>
      <w:proofErr w:type="spellEnd"/>
      <w:r w:rsidRPr="00806100">
        <w:rPr>
          <w:lang w:val="fr-CA"/>
        </w:rPr>
        <w:t>.</w:t>
      </w:r>
    </w:p>
    <w:p w14:paraId="5F565B5F" w14:textId="77777777" w:rsidR="008939B6" w:rsidRPr="00806100" w:rsidRDefault="00000000" w:rsidP="00806100">
      <w:pPr>
        <w:pStyle w:val="Heading3"/>
        <w:rPr>
          <w:lang w:val="fr-CA"/>
        </w:rPr>
      </w:pPr>
      <w:proofErr w:type="spellStart"/>
      <w:r w:rsidRPr="00806100">
        <w:rPr>
          <w:lang w:val="fr-CA"/>
        </w:rPr>
        <w:t>Funcionamiento</w:t>
      </w:r>
      <w:proofErr w:type="spellEnd"/>
      <w:r w:rsidRPr="00806100">
        <w:rPr>
          <w:lang w:val="fr-CA"/>
        </w:rPr>
        <w:t xml:space="preserve"> de la </w:t>
      </w:r>
      <w:proofErr w:type="spellStart"/>
      <w:r w:rsidRPr="00806100">
        <w:rPr>
          <w:lang w:val="fr-CA"/>
        </w:rPr>
        <w:t>mitigación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explosiones</w:t>
      </w:r>
      <w:proofErr w:type="spellEnd"/>
      <w:r w:rsidRPr="00806100">
        <w:rPr>
          <w:lang w:val="fr-CA"/>
        </w:rPr>
        <w:t>:</w:t>
      </w:r>
    </w:p>
    <w:p w14:paraId="7B7F305D" w14:textId="5CF873AF" w:rsidR="008939B6" w:rsidRPr="00806100" w:rsidRDefault="00806100">
      <w:pPr>
        <w:pStyle w:val="BlockText"/>
        <w:numPr>
          <w:ilvl w:val="0"/>
          <w:numId w:val="3"/>
        </w:numPr>
        <w:rPr>
          <w:lang w:val="fr-CA"/>
        </w:rPr>
      </w:pPr>
      <w:r w:rsidRPr="00806100">
        <w:rPr>
          <w:b/>
          <w:lang w:val="fr-CA"/>
        </w:rPr>
        <w:t xml:space="preserve">NOTA DEL EDITOR: </w:t>
      </w:r>
      <w:proofErr w:type="spellStart"/>
      <w:r w:rsidRPr="00806100">
        <w:rPr>
          <w:lang w:val="fr-CA"/>
        </w:rPr>
        <w:t>Seleccione</w:t>
      </w:r>
      <w:proofErr w:type="spellEnd"/>
      <w:r w:rsidRPr="00806100">
        <w:rPr>
          <w:lang w:val="fr-CA"/>
        </w:rPr>
        <w:t xml:space="preserve"> el </w:t>
      </w:r>
      <w:proofErr w:type="spellStart"/>
      <w:r w:rsidRPr="00806100">
        <w:rPr>
          <w:lang w:val="fr-CA"/>
        </w:rPr>
        <w:t>desempeño</w:t>
      </w:r>
      <w:proofErr w:type="spellEnd"/>
      <w:r w:rsidRPr="00806100">
        <w:rPr>
          <w:lang w:val="fr-CA"/>
        </w:rPr>
        <w:t xml:space="preserve"> de la </w:t>
      </w:r>
      <w:proofErr w:type="spellStart"/>
      <w:r w:rsidRPr="00806100">
        <w:rPr>
          <w:lang w:val="fr-CA"/>
        </w:rPr>
        <w:t>mitigación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explosiones</w:t>
      </w:r>
      <w:proofErr w:type="spellEnd"/>
      <w:r w:rsidRPr="00806100">
        <w:rPr>
          <w:lang w:val="fr-CA"/>
        </w:rPr>
        <w:t xml:space="preserve"> si es </w:t>
      </w:r>
      <w:proofErr w:type="spellStart"/>
      <w:r w:rsidRPr="00806100">
        <w:rPr>
          <w:lang w:val="fr-CA"/>
        </w:rPr>
        <w:t>necesario</w:t>
      </w:r>
      <w:proofErr w:type="spellEnd"/>
      <w:r w:rsidRPr="00806100">
        <w:rPr>
          <w:lang w:val="fr-CA"/>
        </w:rPr>
        <w:t xml:space="preserve"> para </w:t>
      </w:r>
      <w:proofErr w:type="spellStart"/>
      <w:r w:rsidRPr="00806100">
        <w:rPr>
          <w:lang w:val="fr-CA"/>
        </w:rPr>
        <w:t>cumplir</w:t>
      </w:r>
      <w:proofErr w:type="spellEnd"/>
      <w:r w:rsidRPr="00806100">
        <w:rPr>
          <w:lang w:val="fr-CA"/>
        </w:rPr>
        <w:t xml:space="preserve"> con los </w:t>
      </w:r>
      <w:proofErr w:type="spellStart"/>
      <w:r w:rsidRPr="00806100">
        <w:rPr>
          <w:lang w:val="fr-CA"/>
        </w:rPr>
        <w:t>requisitos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del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proyecto</w:t>
      </w:r>
      <w:proofErr w:type="spellEnd"/>
      <w:r w:rsidRPr="00806100">
        <w:rPr>
          <w:lang w:val="fr-CA"/>
        </w:rPr>
        <w:t>.</w:t>
      </w:r>
    </w:p>
    <w:p w14:paraId="596F4DDB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t xml:space="preserve">Se </w:t>
      </w:r>
      <w:proofErr w:type="spellStart"/>
      <w:r w:rsidRPr="00806100">
        <w:rPr>
          <w:lang w:val="fr-CA"/>
        </w:rPr>
        <w:t>debe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probar</w:t>
      </w:r>
      <w:proofErr w:type="spellEnd"/>
      <w:r w:rsidRPr="00806100">
        <w:rPr>
          <w:lang w:val="fr-CA"/>
        </w:rPr>
        <w:t xml:space="preserve"> o </w:t>
      </w:r>
      <w:proofErr w:type="spellStart"/>
      <w:r w:rsidRPr="00806100">
        <w:rPr>
          <w:lang w:val="fr-CA"/>
        </w:rPr>
        <w:t>demostrar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mediante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análisis</w:t>
      </w:r>
      <w:proofErr w:type="spellEnd"/>
      <w:r w:rsidRPr="00806100">
        <w:rPr>
          <w:lang w:val="fr-CA"/>
        </w:rPr>
        <w:t xml:space="preserve"> para </w:t>
      </w:r>
      <w:proofErr w:type="spellStart"/>
      <w:r w:rsidRPr="00806100">
        <w:rPr>
          <w:lang w:val="fr-CA"/>
        </w:rPr>
        <w:t>cumplir</w:t>
      </w:r>
      <w:proofErr w:type="spellEnd"/>
      <w:r w:rsidRPr="00806100">
        <w:rPr>
          <w:lang w:val="fr-CA"/>
        </w:rPr>
        <w:t xml:space="preserve"> con los </w:t>
      </w:r>
      <w:proofErr w:type="spellStart"/>
      <w:r w:rsidRPr="00806100">
        <w:rPr>
          <w:lang w:val="fr-CA"/>
        </w:rPr>
        <w:t>criterios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desempeño</w:t>
      </w:r>
      <w:proofErr w:type="spellEnd"/>
      <w:r w:rsidRPr="00806100">
        <w:rPr>
          <w:lang w:val="fr-CA"/>
        </w:rPr>
        <w:t xml:space="preserve"> de ASTM F1642, GSA-TS01 y UFC 04-010.01.</w:t>
      </w:r>
    </w:p>
    <w:p w14:paraId="1E0A9DF5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t xml:space="preserve">Para </w:t>
      </w:r>
      <w:proofErr w:type="spellStart"/>
      <w:r w:rsidRPr="00806100">
        <w:rPr>
          <w:lang w:val="fr-CA"/>
        </w:rPr>
        <w:t>cumplir</w:t>
      </w:r>
      <w:proofErr w:type="spellEnd"/>
      <w:r w:rsidRPr="00806100">
        <w:rPr>
          <w:lang w:val="fr-CA"/>
        </w:rPr>
        <w:t xml:space="preserve"> con la norma 12 </w:t>
      </w:r>
      <w:proofErr w:type="gramStart"/>
      <w:r w:rsidRPr="00806100">
        <w:rPr>
          <w:lang w:val="fr-CA"/>
        </w:rPr>
        <w:t>para</w:t>
      </w:r>
      <w:proofErr w:type="gram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puertas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exteriores</w:t>
      </w:r>
      <w:proofErr w:type="spellEnd"/>
      <w:r w:rsidRPr="00806100">
        <w:rPr>
          <w:lang w:val="fr-CA"/>
        </w:rPr>
        <w:t xml:space="preserve"> y la norma 10 de UFC 04-010-01, B-3.3 para </w:t>
      </w:r>
      <w:proofErr w:type="spellStart"/>
      <w:r w:rsidRPr="00806100">
        <w:rPr>
          <w:lang w:val="fr-CA"/>
        </w:rPr>
        <w:t>ventanas</w:t>
      </w:r>
      <w:proofErr w:type="spellEnd"/>
      <w:r w:rsidRPr="00806100">
        <w:rPr>
          <w:lang w:val="fr-CA"/>
        </w:rPr>
        <w:t xml:space="preserve"> y </w:t>
      </w:r>
      <w:proofErr w:type="spellStart"/>
      <w:r w:rsidRPr="00806100">
        <w:rPr>
          <w:lang w:val="fr-CA"/>
        </w:rPr>
        <w:t>claraboyas</w:t>
      </w:r>
      <w:proofErr w:type="spellEnd"/>
      <w:r w:rsidRPr="00806100">
        <w:rPr>
          <w:lang w:val="fr-CA"/>
        </w:rPr>
        <w:t xml:space="preserve">, las </w:t>
      </w:r>
      <w:proofErr w:type="spellStart"/>
      <w:r w:rsidRPr="00806100">
        <w:rPr>
          <w:lang w:val="fr-CA"/>
        </w:rPr>
        <w:t>siguientes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opciones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están</w:t>
      </w:r>
      <w:proofErr w:type="spellEnd"/>
      <w:r w:rsidRPr="00806100">
        <w:rPr>
          <w:lang w:val="fr-CA"/>
        </w:rPr>
        <w:t xml:space="preserve"> disponibles:</w:t>
      </w:r>
    </w:p>
    <w:p w14:paraId="185A79DA" w14:textId="77777777" w:rsidR="008939B6" w:rsidRDefault="00000000" w:rsidP="00806100">
      <w:pPr>
        <w:pStyle w:val="Heading5"/>
      </w:pPr>
      <w:proofErr w:type="spellStart"/>
      <w:r>
        <w:t>Sección</w:t>
      </w:r>
      <w:proofErr w:type="spellEnd"/>
      <w:r>
        <w:t xml:space="preserve"> B-3.1.1 </w:t>
      </w:r>
      <w:proofErr w:type="spellStart"/>
      <w:r>
        <w:t>Análisis</w:t>
      </w:r>
      <w:proofErr w:type="spellEnd"/>
      <w:r>
        <w:t xml:space="preserve"> </w:t>
      </w:r>
      <w:proofErr w:type="spellStart"/>
      <w:r>
        <w:t>dinámico</w:t>
      </w:r>
      <w:proofErr w:type="spellEnd"/>
    </w:p>
    <w:p w14:paraId="62015C5C" w14:textId="77777777" w:rsidR="008939B6" w:rsidRDefault="00000000" w:rsidP="00806100">
      <w:pPr>
        <w:pStyle w:val="Heading5"/>
      </w:pPr>
      <w:r>
        <w:t>Sección B-3.1.2 Pruebas</w:t>
      </w:r>
    </w:p>
    <w:p w14:paraId="69413027" w14:textId="77777777" w:rsidR="008939B6" w:rsidRPr="00806100" w:rsidRDefault="00000000" w:rsidP="00806100">
      <w:pPr>
        <w:pStyle w:val="Heading5"/>
        <w:rPr>
          <w:lang w:val="fr-CA"/>
        </w:rPr>
      </w:pPr>
      <w:proofErr w:type="spellStart"/>
      <w:r w:rsidRPr="00806100">
        <w:rPr>
          <w:lang w:val="fr-CA"/>
        </w:rPr>
        <w:t>Sección</w:t>
      </w:r>
      <w:proofErr w:type="spellEnd"/>
      <w:r w:rsidRPr="00806100">
        <w:rPr>
          <w:lang w:val="fr-CA"/>
        </w:rPr>
        <w:t xml:space="preserve"> B-3.1.3 ASTM F2248 </w:t>
      </w:r>
      <w:proofErr w:type="spellStart"/>
      <w:r w:rsidRPr="00806100">
        <w:rPr>
          <w:lang w:val="fr-CA"/>
        </w:rPr>
        <w:t>Enfoque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del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diseño</w:t>
      </w:r>
      <w:proofErr w:type="spellEnd"/>
    </w:p>
    <w:p w14:paraId="04E1363E" w14:textId="77777777" w:rsidR="008939B6" w:rsidRPr="00806100" w:rsidRDefault="00000000" w:rsidP="00806100">
      <w:pPr>
        <w:pStyle w:val="Heading3"/>
        <w:rPr>
          <w:lang w:val="fr-CA"/>
        </w:rPr>
      </w:pPr>
      <w:r w:rsidRPr="00806100">
        <w:rPr>
          <w:lang w:val="fr-CA"/>
        </w:rPr>
        <w:t xml:space="preserve">Resistencia a la </w:t>
      </w:r>
      <w:proofErr w:type="spellStart"/>
      <w:r w:rsidRPr="00806100">
        <w:rPr>
          <w:lang w:val="fr-CA"/>
        </w:rPr>
        <w:t>entrada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forzada</w:t>
      </w:r>
      <w:proofErr w:type="spellEnd"/>
      <w:r w:rsidRPr="00806100">
        <w:rPr>
          <w:lang w:val="fr-CA"/>
        </w:rPr>
        <w:t>:</w:t>
      </w:r>
    </w:p>
    <w:p w14:paraId="4EEA957B" w14:textId="77777777" w:rsidR="008939B6" w:rsidRPr="00806100" w:rsidRDefault="00000000" w:rsidP="00806100">
      <w:pPr>
        <w:pStyle w:val="Heading4"/>
        <w:rPr>
          <w:lang w:val="fr-CA"/>
        </w:rPr>
      </w:pPr>
      <w:bookmarkStart w:id="6" w:name="X24e9532bf65e539098645738d0e0cc7c736b3e4"/>
      <w:r w:rsidRPr="00806100">
        <w:rPr>
          <w:lang w:val="fr-CA"/>
        </w:rPr>
        <w:t xml:space="preserve">El </w:t>
      </w:r>
      <w:proofErr w:type="spellStart"/>
      <w:r w:rsidRPr="00806100">
        <w:rPr>
          <w:lang w:val="fr-CA"/>
        </w:rPr>
        <w:t>rendimiento</w:t>
      </w:r>
      <w:proofErr w:type="spellEnd"/>
      <w:r w:rsidRPr="00806100">
        <w:rPr>
          <w:lang w:val="fr-CA"/>
        </w:rPr>
        <w:t xml:space="preserve"> se </w:t>
      </w:r>
      <w:proofErr w:type="spellStart"/>
      <w:r w:rsidRPr="00806100">
        <w:rPr>
          <w:lang w:val="fr-CA"/>
        </w:rPr>
        <w:t>evaluará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conformidad</w:t>
      </w:r>
      <w:proofErr w:type="spellEnd"/>
      <w:r w:rsidRPr="00806100">
        <w:rPr>
          <w:lang w:val="fr-CA"/>
        </w:rPr>
        <w:t xml:space="preserve"> con la norma AAMA 1304.</w:t>
      </w:r>
    </w:p>
    <w:p w14:paraId="6B470C62" w14:textId="427AF025" w:rsidR="008939B6" w:rsidRPr="00806100" w:rsidRDefault="00806100">
      <w:pPr>
        <w:pStyle w:val="BlockText"/>
        <w:numPr>
          <w:ilvl w:val="0"/>
          <w:numId w:val="3"/>
        </w:numPr>
        <w:rPr>
          <w:lang w:val="fr-CA"/>
        </w:rPr>
      </w:pPr>
      <w:r w:rsidRPr="00806100">
        <w:rPr>
          <w:b/>
          <w:lang w:val="fr-CA"/>
        </w:rPr>
        <w:t xml:space="preserve">NOTA DEL EDITOR: </w:t>
      </w:r>
      <w:r w:rsidRPr="00806100">
        <w:rPr>
          <w:lang w:val="fr-CA"/>
        </w:rPr>
        <w:t xml:space="preserve">Si es </w:t>
      </w:r>
      <w:proofErr w:type="spellStart"/>
      <w:r w:rsidRPr="00806100">
        <w:rPr>
          <w:lang w:val="fr-CA"/>
        </w:rPr>
        <w:t>necesario</w:t>
      </w:r>
      <w:proofErr w:type="spellEnd"/>
      <w:r w:rsidRPr="00806100">
        <w:rPr>
          <w:lang w:val="fr-CA"/>
        </w:rPr>
        <w:t xml:space="preserve"> para </w:t>
      </w:r>
      <w:proofErr w:type="spellStart"/>
      <w:r w:rsidRPr="00806100">
        <w:rPr>
          <w:lang w:val="fr-CA"/>
        </w:rPr>
        <w:t>cumplir</w:t>
      </w:r>
      <w:proofErr w:type="spellEnd"/>
      <w:r w:rsidRPr="00806100">
        <w:rPr>
          <w:lang w:val="fr-CA"/>
        </w:rPr>
        <w:t xml:space="preserve"> los </w:t>
      </w:r>
      <w:proofErr w:type="spellStart"/>
      <w:r w:rsidRPr="00806100">
        <w:rPr>
          <w:lang w:val="fr-CA"/>
        </w:rPr>
        <w:t>requisitos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del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proyecto</w:t>
      </w:r>
      <w:proofErr w:type="spellEnd"/>
      <w:r w:rsidRPr="00806100">
        <w:rPr>
          <w:lang w:val="fr-CA"/>
        </w:rPr>
        <w:t xml:space="preserve">, </w:t>
      </w:r>
      <w:proofErr w:type="spellStart"/>
      <w:r w:rsidRPr="00806100">
        <w:rPr>
          <w:lang w:val="fr-CA"/>
        </w:rPr>
        <w:t>elija</w:t>
      </w:r>
      <w:proofErr w:type="spellEnd"/>
      <w:r w:rsidRPr="00806100">
        <w:rPr>
          <w:lang w:val="fr-CA"/>
        </w:rPr>
        <w:t xml:space="preserve"> el </w:t>
      </w:r>
      <w:proofErr w:type="spellStart"/>
      <w:r w:rsidRPr="00806100">
        <w:rPr>
          <w:lang w:val="fr-CA"/>
        </w:rPr>
        <w:t>rendimiento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resistencia</w:t>
      </w:r>
      <w:proofErr w:type="spellEnd"/>
      <w:r w:rsidRPr="00806100">
        <w:rPr>
          <w:lang w:val="fr-CA"/>
        </w:rPr>
        <w:t xml:space="preserve"> a la </w:t>
      </w:r>
      <w:proofErr w:type="spellStart"/>
      <w:r w:rsidRPr="00806100">
        <w:rPr>
          <w:lang w:val="fr-CA"/>
        </w:rPr>
        <w:t>entrada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forzada</w:t>
      </w:r>
      <w:proofErr w:type="spellEnd"/>
      <w:r w:rsidRPr="00806100">
        <w:rPr>
          <w:lang w:val="fr-CA"/>
        </w:rPr>
        <w:t xml:space="preserve">. La </w:t>
      </w:r>
      <w:proofErr w:type="spellStart"/>
      <w:r w:rsidRPr="00806100">
        <w:rPr>
          <w:lang w:val="fr-CA"/>
        </w:rPr>
        <w:t>Clasificación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mínima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varía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según</w:t>
      </w:r>
      <w:proofErr w:type="spellEnd"/>
      <w:r w:rsidRPr="00806100">
        <w:rPr>
          <w:lang w:val="fr-CA"/>
        </w:rPr>
        <w:t xml:space="preserve"> el </w:t>
      </w:r>
      <w:proofErr w:type="spellStart"/>
      <w:r w:rsidRPr="00806100">
        <w:rPr>
          <w:lang w:val="fr-CA"/>
        </w:rPr>
        <w:t>herraje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cierre</w:t>
      </w:r>
      <w:proofErr w:type="spellEnd"/>
      <w:r w:rsidRPr="00806100">
        <w:rPr>
          <w:lang w:val="fr-CA"/>
        </w:rPr>
        <w:t xml:space="preserve">. Informe </w:t>
      </w:r>
      <w:proofErr w:type="spellStart"/>
      <w:r w:rsidRPr="00806100">
        <w:rPr>
          <w:lang w:val="fr-CA"/>
        </w:rPr>
        <w:t>del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ensayo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referencia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relativo</w:t>
      </w:r>
      <w:proofErr w:type="spellEnd"/>
      <w:r w:rsidRPr="00806100">
        <w:rPr>
          <w:lang w:val="fr-CA"/>
        </w:rPr>
        <w:t xml:space="preserve"> a los </w:t>
      </w:r>
      <w:proofErr w:type="spellStart"/>
      <w:r w:rsidRPr="00806100">
        <w:rPr>
          <w:lang w:val="fr-CA"/>
        </w:rPr>
        <w:t>datos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rendimiento</w:t>
      </w:r>
      <w:proofErr w:type="spellEnd"/>
      <w:r w:rsidRPr="00806100">
        <w:rPr>
          <w:lang w:val="fr-CA"/>
        </w:rPr>
        <w:t>.</w:t>
      </w:r>
    </w:p>
    <w:p w14:paraId="1FB305F6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t xml:space="preserve">La </w:t>
      </w:r>
      <w:proofErr w:type="spellStart"/>
      <w:r w:rsidRPr="00806100">
        <w:rPr>
          <w:lang w:val="fr-CA"/>
        </w:rPr>
        <w:t>muestra</w:t>
      </w:r>
      <w:proofErr w:type="spellEnd"/>
      <w:r w:rsidRPr="00806100">
        <w:rPr>
          <w:lang w:val="fr-CA"/>
        </w:rPr>
        <w:t xml:space="preserve"> se </w:t>
      </w:r>
      <w:proofErr w:type="spellStart"/>
      <w:r w:rsidRPr="00806100">
        <w:rPr>
          <w:lang w:val="fr-CA"/>
        </w:rPr>
        <w:t>analizará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conformidad</w:t>
      </w:r>
      <w:proofErr w:type="spellEnd"/>
      <w:r w:rsidRPr="00806100">
        <w:rPr>
          <w:lang w:val="fr-CA"/>
        </w:rPr>
        <w:t xml:space="preserve"> con la norma ASTM F3561.</w:t>
      </w:r>
    </w:p>
    <w:p w14:paraId="31F879AC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lastRenderedPageBreak/>
        <w:t xml:space="preserve">El </w:t>
      </w:r>
      <w:proofErr w:type="spellStart"/>
      <w:r w:rsidRPr="00806100">
        <w:rPr>
          <w:lang w:val="fr-CA"/>
        </w:rPr>
        <w:t>sistema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completo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vidrio</w:t>
      </w:r>
      <w:proofErr w:type="spellEnd"/>
      <w:r w:rsidRPr="00806100">
        <w:rPr>
          <w:lang w:val="fr-CA"/>
        </w:rPr>
        <w:t xml:space="preserve"> y </w:t>
      </w:r>
      <w:proofErr w:type="spellStart"/>
      <w:r w:rsidRPr="00806100">
        <w:rPr>
          <w:lang w:val="fr-CA"/>
        </w:rPr>
        <w:t>marco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aluminio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tendrá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una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Clasificación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resistencia</w:t>
      </w:r>
      <w:proofErr w:type="spellEnd"/>
      <w:r w:rsidRPr="00806100">
        <w:rPr>
          <w:lang w:val="fr-CA"/>
        </w:rPr>
        <w:t xml:space="preserve"> contra </w:t>
      </w:r>
      <w:proofErr w:type="spellStart"/>
      <w:r w:rsidRPr="00806100">
        <w:rPr>
          <w:lang w:val="fr-CA"/>
        </w:rPr>
        <w:t>entradas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forzadas</w:t>
      </w:r>
      <w:proofErr w:type="spellEnd"/>
      <w:r w:rsidRPr="00806100">
        <w:rPr>
          <w:lang w:val="fr-CA"/>
        </w:rPr>
        <w:t xml:space="preserve"> que </w:t>
      </w:r>
      <w:proofErr w:type="spellStart"/>
      <w:r w:rsidRPr="00806100">
        <w:rPr>
          <w:lang w:val="fr-CA"/>
        </w:rPr>
        <w:t>varía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según</w:t>
      </w:r>
      <w:proofErr w:type="spellEnd"/>
      <w:r w:rsidRPr="00806100">
        <w:rPr>
          <w:lang w:val="fr-CA"/>
        </w:rPr>
        <w:t xml:space="preserve"> el </w:t>
      </w:r>
      <w:proofErr w:type="spellStart"/>
      <w:r w:rsidRPr="00806100">
        <w:rPr>
          <w:lang w:val="fr-CA"/>
        </w:rPr>
        <w:t>tipo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herraje</w:t>
      </w:r>
      <w:proofErr w:type="spellEnd"/>
      <w:r w:rsidRPr="00806100">
        <w:rPr>
          <w:lang w:val="fr-CA"/>
        </w:rPr>
        <w:t xml:space="preserve">; consulte el informe de </w:t>
      </w:r>
      <w:proofErr w:type="spellStart"/>
      <w:r w:rsidRPr="00806100">
        <w:rPr>
          <w:lang w:val="fr-CA"/>
        </w:rPr>
        <w:t>prueba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correspondiente</w:t>
      </w:r>
      <w:proofErr w:type="spellEnd"/>
      <w:r w:rsidRPr="00806100">
        <w:rPr>
          <w:lang w:val="fr-CA"/>
        </w:rPr>
        <w:t xml:space="preserve">. Los </w:t>
      </w:r>
      <w:proofErr w:type="spellStart"/>
      <w:r w:rsidRPr="00806100">
        <w:rPr>
          <w:lang w:val="fr-CA"/>
        </w:rPr>
        <w:t>criterios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rendimiento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incluyen</w:t>
      </w:r>
      <w:proofErr w:type="spellEnd"/>
      <w:r w:rsidRPr="00806100">
        <w:rPr>
          <w:lang w:val="fr-CA"/>
        </w:rPr>
        <w:t xml:space="preserve"> la </w:t>
      </w:r>
      <w:proofErr w:type="spellStart"/>
      <w:r w:rsidRPr="00806100">
        <w:rPr>
          <w:lang w:val="fr-CA"/>
        </w:rPr>
        <w:t>resistencia</w:t>
      </w:r>
      <w:proofErr w:type="spellEnd"/>
      <w:r w:rsidRPr="00806100">
        <w:rPr>
          <w:lang w:val="fr-CA"/>
        </w:rPr>
        <w:t xml:space="preserve"> contra </w:t>
      </w:r>
      <w:proofErr w:type="spellStart"/>
      <w:r w:rsidRPr="00806100">
        <w:rPr>
          <w:lang w:val="fr-CA"/>
        </w:rPr>
        <w:t>entradas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forzadas</w:t>
      </w:r>
      <w:proofErr w:type="spellEnd"/>
      <w:r w:rsidRPr="00806100">
        <w:rPr>
          <w:lang w:val="fr-CA"/>
        </w:rPr>
        <w:t xml:space="preserve">, el </w:t>
      </w:r>
      <w:proofErr w:type="spellStart"/>
      <w:r w:rsidRPr="00806100">
        <w:rPr>
          <w:lang w:val="fr-CA"/>
        </w:rPr>
        <w:t>rendimiento</w:t>
      </w:r>
      <w:proofErr w:type="spellEnd"/>
      <w:r w:rsidRPr="00806100">
        <w:rPr>
          <w:lang w:val="fr-CA"/>
        </w:rPr>
        <w:t xml:space="preserve"> ante </w:t>
      </w:r>
      <w:proofErr w:type="spellStart"/>
      <w:r w:rsidRPr="00806100">
        <w:rPr>
          <w:lang w:val="fr-CA"/>
        </w:rPr>
        <w:t>impactos</w:t>
      </w:r>
      <w:proofErr w:type="spellEnd"/>
      <w:r w:rsidRPr="00806100">
        <w:rPr>
          <w:lang w:val="fr-CA"/>
        </w:rPr>
        <w:t xml:space="preserve"> y la </w:t>
      </w:r>
      <w:proofErr w:type="spellStart"/>
      <w:r w:rsidRPr="00806100">
        <w:rPr>
          <w:lang w:val="fr-CA"/>
        </w:rPr>
        <w:t>integridad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estructural</w:t>
      </w:r>
      <w:proofErr w:type="spellEnd"/>
      <w:r w:rsidRPr="00806100">
        <w:rPr>
          <w:lang w:val="fr-CA"/>
        </w:rPr>
        <w:t xml:space="preserve"> en </w:t>
      </w:r>
      <w:proofErr w:type="spellStart"/>
      <w:r w:rsidRPr="00806100">
        <w:rPr>
          <w:lang w:val="fr-CA"/>
        </w:rPr>
        <w:t>condiciones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ataque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simuladas</w:t>
      </w:r>
      <w:proofErr w:type="spellEnd"/>
      <w:r w:rsidRPr="00806100">
        <w:rPr>
          <w:lang w:val="fr-CA"/>
        </w:rPr>
        <w:t>.</w:t>
      </w:r>
    </w:p>
    <w:bookmarkEnd w:id="6"/>
    <w:p w14:paraId="24608404" w14:textId="77777777" w:rsidR="008939B6" w:rsidRPr="00806100" w:rsidRDefault="00000000" w:rsidP="00806100">
      <w:pPr>
        <w:pStyle w:val="Heading3"/>
        <w:rPr>
          <w:lang w:val="fr-CA"/>
        </w:rPr>
      </w:pPr>
      <w:proofErr w:type="spellStart"/>
      <w:r w:rsidRPr="00806100">
        <w:rPr>
          <w:lang w:val="fr-CA"/>
        </w:rPr>
        <w:t>Declaración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ambiental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producto</w:t>
      </w:r>
      <w:proofErr w:type="spellEnd"/>
      <w:r w:rsidRPr="00806100">
        <w:rPr>
          <w:lang w:val="fr-CA"/>
        </w:rPr>
        <w:t xml:space="preserve"> (</w:t>
      </w:r>
      <w:proofErr w:type="spellStart"/>
      <w:r w:rsidRPr="00806100">
        <w:rPr>
          <w:lang w:val="fr-CA"/>
        </w:rPr>
        <w:t>Environmental</w:t>
      </w:r>
      <w:proofErr w:type="spellEnd"/>
      <w:r w:rsidRPr="00806100">
        <w:rPr>
          <w:lang w:val="fr-CA"/>
        </w:rPr>
        <w:t xml:space="preserve"> Product </w:t>
      </w:r>
      <w:proofErr w:type="spellStart"/>
      <w:r w:rsidRPr="00806100">
        <w:rPr>
          <w:lang w:val="fr-CA"/>
        </w:rPr>
        <w:t>Declaration</w:t>
      </w:r>
      <w:proofErr w:type="spellEnd"/>
      <w:r w:rsidRPr="00806100">
        <w:rPr>
          <w:lang w:val="fr-CA"/>
        </w:rPr>
        <w:t>, EPD).</w:t>
      </w:r>
    </w:p>
    <w:p w14:paraId="25B560B3" w14:textId="77777777" w:rsidR="008939B6" w:rsidRDefault="00000000">
      <w:pPr>
        <w:pStyle w:val="Heading2"/>
      </w:pPr>
      <w:bookmarkStart w:id="7" w:name="UUID4d812d42feaa61ca240d97ec346b0d71"/>
      <w:bookmarkEnd w:id="5"/>
      <w:r>
        <w:t>Entregables</w:t>
      </w:r>
    </w:p>
    <w:p w14:paraId="3A4B854D" w14:textId="77777777" w:rsidR="008939B6" w:rsidRDefault="00000000" w:rsidP="00806100">
      <w:pPr>
        <w:pStyle w:val="Heading3"/>
      </w:pPr>
      <w:r>
        <w:t>Información de productos:</w:t>
      </w:r>
    </w:p>
    <w:p w14:paraId="7E459F61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t xml:space="preserve">Para </w:t>
      </w:r>
      <w:proofErr w:type="spellStart"/>
      <w:r w:rsidRPr="00806100">
        <w:rPr>
          <w:lang w:val="fr-CA"/>
        </w:rPr>
        <w:t>cada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tipo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puerta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entrada</w:t>
      </w:r>
      <w:proofErr w:type="spellEnd"/>
      <w:r w:rsidRPr="00806100">
        <w:rPr>
          <w:lang w:val="fr-CA"/>
        </w:rPr>
        <w:t xml:space="preserve"> con </w:t>
      </w:r>
      <w:proofErr w:type="spellStart"/>
      <w:r w:rsidRPr="00806100">
        <w:rPr>
          <w:lang w:val="fr-CA"/>
        </w:rPr>
        <w:t>estructura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aluminio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indicada</w:t>
      </w:r>
      <w:proofErr w:type="spellEnd"/>
      <w:r w:rsidRPr="00806100">
        <w:rPr>
          <w:lang w:val="fr-CA"/>
        </w:rPr>
        <w:t xml:space="preserve">, </w:t>
      </w:r>
      <w:proofErr w:type="spellStart"/>
      <w:r w:rsidRPr="00806100">
        <w:rPr>
          <w:lang w:val="fr-CA"/>
        </w:rPr>
        <w:t>incluya</w:t>
      </w:r>
      <w:proofErr w:type="spellEnd"/>
      <w:r w:rsidRPr="00806100">
        <w:rPr>
          <w:lang w:val="fr-CA"/>
        </w:rPr>
        <w:t>:</w:t>
      </w:r>
    </w:p>
    <w:p w14:paraId="50004639" w14:textId="77777777" w:rsidR="008939B6" w:rsidRDefault="00000000" w:rsidP="00806100">
      <w:pPr>
        <w:pStyle w:val="Heading5"/>
      </w:pPr>
      <w:proofErr w:type="spellStart"/>
      <w:r>
        <w:t>Detalles</w:t>
      </w:r>
      <w:proofErr w:type="spellEnd"/>
      <w:r>
        <w:t xml:space="preserve"> de la </w:t>
      </w:r>
      <w:proofErr w:type="spellStart"/>
      <w:r>
        <w:t>construcción</w:t>
      </w:r>
      <w:proofErr w:type="spellEnd"/>
    </w:p>
    <w:p w14:paraId="3592C775" w14:textId="77777777" w:rsidR="008939B6" w:rsidRDefault="00000000" w:rsidP="00806100">
      <w:pPr>
        <w:pStyle w:val="Heading5"/>
      </w:pPr>
      <w:r>
        <w:t>Descripciones de los materiales</w:t>
      </w:r>
    </w:p>
    <w:p w14:paraId="5AFAA9AC" w14:textId="77777777" w:rsidR="008939B6" w:rsidRDefault="00000000" w:rsidP="00806100">
      <w:pPr>
        <w:pStyle w:val="Heading5"/>
      </w:pPr>
      <w:r>
        <w:t>Métodos de fabricación</w:t>
      </w:r>
    </w:p>
    <w:p w14:paraId="5D4C00FA" w14:textId="77777777" w:rsidR="008939B6" w:rsidRPr="00806100" w:rsidRDefault="00000000" w:rsidP="00806100">
      <w:pPr>
        <w:pStyle w:val="Heading5"/>
        <w:rPr>
          <w:lang w:val="fr-CA"/>
        </w:rPr>
      </w:pPr>
      <w:proofErr w:type="spellStart"/>
      <w:r w:rsidRPr="00806100">
        <w:rPr>
          <w:lang w:val="fr-CA"/>
        </w:rPr>
        <w:t>Dimensiones</w:t>
      </w:r>
      <w:proofErr w:type="spellEnd"/>
      <w:r w:rsidRPr="00806100">
        <w:rPr>
          <w:lang w:val="fr-CA"/>
        </w:rPr>
        <w:t xml:space="preserve"> de los </w:t>
      </w:r>
      <w:proofErr w:type="spellStart"/>
      <w:r w:rsidRPr="00806100">
        <w:rPr>
          <w:lang w:val="fr-CA"/>
        </w:rPr>
        <w:t>componentes</w:t>
      </w:r>
      <w:proofErr w:type="spellEnd"/>
      <w:r w:rsidRPr="00806100">
        <w:rPr>
          <w:lang w:val="fr-CA"/>
        </w:rPr>
        <w:t xml:space="preserve"> y </w:t>
      </w:r>
      <w:proofErr w:type="spellStart"/>
      <w:r w:rsidRPr="00806100">
        <w:rPr>
          <w:lang w:val="fr-CA"/>
        </w:rPr>
        <w:t>perfiles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individuales</w:t>
      </w:r>
      <w:proofErr w:type="spellEnd"/>
    </w:p>
    <w:p w14:paraId="47CE5A53" w14:textId="77777777" w:rsidR="008939B6" w:rsidRDefault="00000000" w:rsidP="00806100">
      <w:pPr>
        <w:pStyle w:val="Heading5"/>
      </w:pPr>
      <w:proofErr w:type="spellStart"/>
      <w:r>
        <w:t>Accesorios</w:t>
      </w:r>
      <w:proofErr w:type="spellEnd"/>
    </w:p>
    <w:p w14:paraId="526C0462" w14:textId="77777777" w:rsidR="008939B6" w:rsidRDefault="00000000" w:rsidP="00806100">
      <w:pPr>
        <w:pStyle w:val="Heading5"/>
      </w:pPr>
      <w:r>
        <w:t>Acabados</w:t>
      </w:r>
    </w:p>
    <w:p w14:paraId="14F10277" w14:textId="77777777" w:rsidR="008939B6" w:rsidRDefault="00000000" w:rsidP="00806100">
      <w:pPr>
        <w:pStyle w:val="Heading5"/>
      </w:pPr>
      <w:r>
        <w:t>Instrucciones de instalación</w:t>
      </w:r>
    </w:p>
    <w:p w14:paraId="7CF8410E" w14:textId="77777777" w:rsidR="008939B6" w:rsidRDefault="00000000" w:rsidP="00806100">
      <w:pPr>
        <w:pStyle w:val="Heading4"/>
      </w:pPr>
      <w:r>
        <w:t>Contenido reciclado:</w:t>
      </w:r>
    </w:p>
    <w:p w14:paraId="11FE7465" w14:textId="015B80AE" w:rsidR="008939B6" w:rsidRDefault="00806100">
      <w:pPr>
        <w:pStyle w:val="BlockText"/>
        <w:numPr>
          <w:ilvl w:val="1"/>
          <w:numId w:val="3"/>
        </w:numPr>
      </w:pPr>
      <w:r>
        <w:rPr>
          <w:b/>
        </w:rPr>
        <w:t xml:space="preserve">NOTA DEL EDITOR: </w:t>
      </w:r>
      <w:proofErr w:type="spellStart"/>
      <w:r>
        <w:t>Incluya</w:t>
      </w:r>
      <w:proofErr w:type="spellEnd"/>
      <w:r>
        <w:t xml:space="preserve">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especificaciones</w:t>
      </w:r>
      <w:proofErr w:type="spellEnd"/>
      <w:r>
        <w:t xml:space="preserve"> de contenido reciclado, si es necesario para cumplir con los requisitos del proyecto o para un proyecto que incluya certificaciones de Construcción Ecológica como LEED, Living Building Challenge (LBC), etc.</w:t>
      </w:r>
    </w:p>
    <w:p w14:paraId="2127155A" w14:textId="2E644065" w:rsidR="008939B6" w:rsidRDefault="00806100">
      <w:pPr>
        <w:pStyle w:val="BlockText"/>
        <w:numPr>
          <w:ilvl w:val="1"/>
          <w:numId w:val="3"/>
        </w:numPr>
      </w:pPr>
      <w:r>
        <w:rPr>
          <w:b/>
        </w:rPr>
        <w:t xml:space="preserve">NOTA DEL EDITOR: </w:t>
      </w:r>
      <w:r>
        <w:t xml:space="preserve">Si no se </w:t>
      </w:r>
      <w:proofErr w:type="spellStart"/>
      <w:r>
        <w:t>especifican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 xml:space="preserve"> de contenido reciclado, se podría suministrar aluminio de primera calidad (cero contenido reciclado).</w:t>
      </w:r>
    </w:p>
    <w:p w14:paraId="736AE2A0" w14:textId="77777777" w:rsidR="008939B6" w:rsidRPr="00806100" w:rsidRDefault="00000000" w:rsidP="00806100">
      <w:pPr>
        <w:pStyle w:val="Heading5"/>
        <w:rPr>
          <w:lang w:val="fr-CA"/>
        </w:rPr>
      </w:pPr>
      <w:proofErr w:type="spellStart"/>
      <w:r w:rsidRPr="00806100">
        <w:rPr>
          <w:lang w:val="fr-CA"/>
        </w:rPr>
        <w:t>Documentar</w:t>
      </w:r>
      <w:proofErr w:type="spellEnd"/>
      <w:r w:rsidRPr="00806100">
        <w:rPr>
          <w:lang w:val="fr-CA"/>
        </w:rPr>
        <w:t xml:space="preserve"> </w:t>
      </w:r>
      <w:proofErr w:type="gramStart"/>
      <w:r w:rsidRPr="00806100">
        <w:rPr>
          <w:lang w:val="fr-CA"/>
        </w:rPr>
        <w:t>que el</w:t>
      </w:r>
      <w:proofErr w:type="gram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aluminio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tiene</w:t>
      </w:r>
      <w:proofErr w:type="spellEnd"/>
      <w:r w:rsidRPr="00806100">
        <w:rPr>
          <w:lang w:val="fr-CA"/>
        </w:rPr>
        <w:t xml:space="preserve"> un </w:t>
      </w:r>
      <w:proofErr w:type="spellStart"/>
      <w:r w:rsidRPr="00806100">
        <w:rPr>
          <w:lang w:val="fr-CA"/>
        </w:rPr>
        <w:t>mínimo</w:t>
      </w:r>
      <w:proofErr w:type="spellEnd"/>
      <w:r w:rsidRPr="00806100">
        <w:rPr>
          <w:lang w:val="fr-CA"/>
        </w:rPr>
        <w:t xml:space="preserve"> de 50 % de </w:t>
      </w:r>
      <w:proofErr w:type="spellStart"/>
      <w:r w:rsidRPr="00806100">
        <w:rPr>
          <w:lang w:val="fr-CA"/>
        </w:rPr>
        <w:t>contenido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mixto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reciclado</w:t>
      </w:r>
      <w:proofErr w:type="spellEnd"/>
      <w:r w:rsidRPr="00806100">
        <w:rPr>
          <w:lang w:val="fr-CA"/>
        </w:rPr>
        <w:t xml:space="preserve"> antes y </w:t>
      </w:r>
      <w:proofErr w:type="spellStart"/>
      <w:r w:rsidRPr="00806100">
        <w:rPr>
          <w:lang w:val="fr-CA"/>
        </w:rPr>
        <w:t>después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del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consumo</w:t>
      </w:r>
      <w:proofErr w:type="spellEnd"/>
      <w:r w:rsidRPr="00806100">
        <w:rPr>
          <w:lang w:val="fr-CA"/>
        </w:rPr>
        <w:t xml:space="preserve">; y el resto </w:t>
      </w:r>
      <w:proofErr w:type="spellStart"/>
      <w:r w:rsidRPr="00806100">
        <w:rPr>
          <w:lang w:val="fr-CA"/>
        </w:rPr>
        <w:t>del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aluminio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primario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debe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ser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fundición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hidroeléctrica</w:t>
      </w:r>
      <w:proofErr w:type="spellEnd"/>
      <w:r w:rsidRPr="00806100">
        <w:rPr>
          <w:lang w:val="fr-CA"/>
        </w:rPr>
        <w:t>.</w:t>
      </w:r>
    </w:p>
    <w:p w14:paraId="66851885" w14:textId="77777777" w:rsidR="008939B6" w:rsidRPr="00806100" w:rsidRDefault="00000000" w:rsidP="00806100">
      <w:pPr>
        <w:pStyle w:val="Heading5"/>
        <w:rPr>
          <w:lang w:val="fr-CA"/>
        </w:rPr>
      </w:pPr>
      <w:proofErr w:type="spellStart"/>
      <w:r w:rsidRPr="00806100">
        <w:rPr>
          <w:lang w:val="fr-CA"/>
        </w:rPr>
        <w:t>Proporcione</w:t>
      </w:r>
      <w:proofErr w:type="spellEnd"/>
      <w:r w:rsidRPr="00806100">
        <w:rPr>
          <w:lang w:val="fr-CA"/>
        </w:rPr>
        <w:t xml:space="preserve"> un </w:t>
      </w:r>
      <w:proofErr w:type="spellStart"/>
      <w:r w:rsidRPr="00806100">
        <w:rPr>
          <w:lang w:val="fr-CA"/>
        </w:rPr>
        <w:t>documento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ejemplo</w:t>
      </w:r>
      <w:proofErr w:type="spellEnd"/>
      <w:r w:rsidRPr="00806100">
        <w:rPr>
          <w:lang w:val="fr-CA"/>
        </w:rPr>
        <w:t xml:space="preserve"> que </w:t>
      </w:r>
      <w:proofErr w:type="spellStart"/>
      <w:r w:rsidRPr="00806100">
        <w:rPr>
          <w:lang w:val="fr-CA"/>
        </w:rPr>
        <w:t>ilustre</w:t>
      </w:r>
      <w:proofErr w:type="spellEnd"/>
      <w:r w:rsidRPr="00806100">
        <w:rPr>
          <w:lang w:val="fr-CA"/>
        </w:rPr>
        <w:t xml:space="preserve"> la </w:t>
      </w:r>
      <w:proofErr w:type="spellStart"/>
      <w:r w:rsidRPr="00806100">
        <w:rPr>
          <w:lang w:val="fr-CA"/>
        </w:rPr>
        <w:t>información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específica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del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proyecto</w:t>
      </w:r>
      <w:proofErr w:type="spellEnd"/>
      <w:r w:rsidRPr="00806100">
        <w:rPr>
          <w:lang w:val="fr-CA"/>
        </w:rPr>
        <w:t xml:space="preserve"> que se </w:t>
      </w:r>
      <w:proofErr w:type="spellStart"/>
      <w:r w:rsidRPr="00806100">
        <w:rPr>
          <w:lang w:val="fr-CA"/>
        </w:rPr>
        <w:t>proporcionará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después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del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envío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del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producto</w:t>
      </w:r>
      <w:proofErr w:type="spellEnd"/>
      <w:r w:rsidRPr="00806100">
        <w:rPr>
          <w:lang w:val="fr-CA"/>
        </w:rPr>
        <w:t>.</w:t>
      </w:r>
    </w:p>
    <w:p w14:paraId="1B0AA506" w14:textId="77777777" w:rsidR="008939B6" w:rsidRPr="00806100" w:rsidRDefault="00000000" w:rsidP="00806100">
      <w:pPr>
        <w:pStyle w:val="Heading5"/>
        <w:rPr>
          <w:lang w:val="fr-CA"/>
        </w:rPr>
      </w:pPr>
      <w:proofErr w:type="spellStart"/>
      <w:r w:rsidRPr="00806100">
        <w:rPr>
          <w:lang w:val="fr-CA"/>
        </w:rPr>
        <w:t>Después</w:t>
      </w:r>
      <w:proofErr w:type="spellEnd"/>
      <w:r w:rsidRPr="00806100">
        <w:rPr>
          <w:lang w:val="fr-CA"/>
        </w:rPr>
        <w:t xml:space="preserve"> de </w:t>
      </w:r>
      <w:proofErr w:type="gramStart"/>
      <w:r w:rsidRPr="00806100">
        <w:rPr>
          <w:lang w:val="fr-CA"/>
        </w:rPr>
        <w:t>que el</w:t>
      </w:r>
      <w:proofErr w:type="gram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producto</w:t>
      </w:r>
      <w:proofErr w:type="spellEnd"/>
      <w:r w:rsidRPr="00806100">
        <w:rPr>
          <w:lang w:val="fr-CA"/>
        </w:rPr>
        <w:t xml:space="preserve"> se haya </w:t>
      </w:r>
      <w:proofErr w:type="spellStart"/>
      <w:r w:rsidRPr="00806100">
        <w:rPr>
          <w:lang w:val="fr-CA"/>
        </w:rPr>
        <w:t>enviado</w:t>
      </w:r>
      <w:proofErr w:type="spellEnd"/>
      <w:r w:rsidRPr="00806100">
        <w:rPr>
          <w:lang w:val="fr-CA"/>
        </w:rPr>
        <w:t xml:space="preserve">, </w:t>
      </w:r>
      <w:proofErr w:type="spellStart"/>
      <w:r w:rsidRPr="00806100">
        <w:rPr>
          <w:lang w:val="fr-CA"/>
        </w:rPr>
        <w:t>proporcione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información</w:t>
      </w:r>
      <w:proofErr w:type="spellEnd"/>
      <w:r w:rsidRPr="00806100">
        <w:rPr>
          <w:lang w:val="fr-CA"/>
        </w:rPr>
        <w:t xml:space="preserve"> sobre el </w:t>
      </w:r>
      <w:proofErr w:type="spellStart"/>
      <w:r w:rsidRPr="00806100">
        <w:rPr>
          <w:lang w:val="fr-CA"/>
        </w:rPr>
        <w:t>contenido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reciclado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específico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del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proyecto</w:t>
      </w:r>
      <w:proofErr w:type="spellEnd"/>
      <w:r w:rsidRPr="00806100">
        <w:rPr>
          <w:lang w:val="fr-CA"/>
        </w:rPr>
        <w:t>:</w:t>
      </w:r>
    </w:p>
    <w:p w14:paraId="02699094" w14:textId="77777777" w:rsidR="008939B6" w:rsidRDefault="00000000" w:rsidP="00806100">
      <w:pPr>
        <w:pStyle w:val="Heading6"/>
      </w:pPr>
      <w:proofErr w:type="spellStart"/>
      <w:r>
        <w:t>Indique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>; incluido el porcentaje de contenido reciclado antes y después del consumo por unidad de producto.</w:t>
      </w:r>
    </w:p>
    <w:p w14:paraId="26DC367D" w14:textId="77777777" w:rsidR="008939B6" w:rsidRPr="00806100" w:rsidRDefault="00000000" w:rsidP="00806100">
      <w:pPr>
        <w:pStyle w:val="Heading6"/>
        <w:rPr>
          <w:lang w:val="fr-CA"/>
        </w:rPr>
      </w:pPr>
      <w:r w:rsidRPr="00806100">
        <w:rPr>
          <w:lang w:val="fr-CA"/>
        </w:rPr>
        <w:t xml:space="preserve">Indique el </w:t>
      </w:r>
      <w:proofErr w:type="spellStart"/>
      <w:r w:rsidRPr="00806100">
        <w:rPr>
          <w:lang w:val="fr-CA"/>
        </w:rPr>
        <w:t>valor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relativo</w:t>
      </w:r>
      <w:proofErr w:type="spellEnd"/>
      <w:r w:rsidRPr="00806100">
        <w:rPr>
          <w:lang w:val="fr-CA"/>
        </w:rPr>
        <w:t xml:space="preserve"> en </w:t>
      </w:r>
      <w:proofErr w:type="spellStart"/>
      <w:r w:rsidRPr="00806100">
        <w:rPr>
          <w:lang w:val="fr-CA"/>
        </w:rPr>
        <w:t>dólares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del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producto</w:t>
      </w:r>
      <w:proofErr w:type="spellEnd"/>
      <w:r w:rsidRPr="00806100">
        <w:rPr>
          <w:lang w:val="fr-CA"/>
        </w:rPr>
        <w:t xml:space="preserve"> con </w:t>
      </w:r>
      <w:proofErr w:type="spellStart"/>
      <w:r w:rsidRPr="00806100">
        <w:rPr>
          <w:lang w:val="fr-CA"/>
        </w:rPr>
        <w:t>contenido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reciclado</w:t>
      </w:r>
      <w:proofErr w:type="spellEnd"/>
      <w:r w:rsidRPr="00806100">
        <w:rPr>
          <w:lang w:val="fr-CA"/>
        </w:rPr>
        <w:t xml:space="preserve"> en </w:t>
      </w:r>
      <w:proofErr w:type="spellStart"/>
      <w:r w:rsidRPr="00806100">
        <w:rPr>
          <w:lang w:val="fr-CA"/>
        </w:rPr>
        <w:t>relación</w:t>
      </w:r>
      <w:proofErr w:type="spellEnd"/>
      <w:r w:rsidRPr="00806100">
        <w:rPr>
          <w:lang w:val="fr-CA"/>
        </w:rPr>
        <w:t xml:space="preserve"> con el </w:t>
      </w:r>
      <w:proofErr w:type="spellStart"/>
      <w:r w:rsidRPr="00806100">
        <w:rPr>
          <w:lang w:val="fr-CA"/>
        </w:rPr>
        <w:t>valor</w:t>
      </w:r>
      <w:proofErr w:type="spellEnd"/>
      <w:r w:rsidRPr="00806100">
        <w:rPr>
          <w:lang w:val="fr-CA"/>
        </w:rPr>
        <w:t xml:space="preserve"> total en </w:t>
      </w:r>
      <w:proofErr w:type="spellStart"/>
      <w:r w:rsidRPr="00806100">
        <w:rPr>
          <w:lang w:val="fr-CA"/>
        </w:rPr>
        <w:t>dólares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del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producto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incluido</w:t>
      </w:r>
      <w:proofErr w:type="spellEnd"/>
      <w:r w:rsidRPr="00806100">
        <w:rPr>
          <w:lang w:val="fr-CA"/>
        </w:rPr>
        <w:t xml:space="preserve"> en el </w:t>
      </w:r>
      <w:proofErr w:type="spellStart"/>
      <w:r w:rsidRPr="00806100">
        <w:rPr>
          <w:lang w:val="fr-CA"/>
        </w:rPr>
        <w:t>proyecto</w:t>
      </w:r>
      <w:proofErr w:type="spellEnd"/>
      <w:r w:rsidRPr="00806100">
        <w:rPr>
          <w:lang w:val="fr-CA"/>
        </w:rPr>
        <w:t>.</w:t>
      </w:r>
    </w:p>
    <w:p w14:paraId="69232025" w14:textId="77777777" w:rsidR="008939B6" w:rsidRPr="00806100" w:rsidRDefault="00000000" w:rsidP="00806100">
      <w:pPr>
        <w:pStyle w:val="Heading6"/>
        <w:rPr>
          <w:lang w:val="fr-CA"/>
        </w:rPr>
      </w:pPr>
      <w:r w:rsidRPr="00806100">
        <w:rPr>
          <w:lang w:val="fr-CA"/>
        </w:rPr>
        <w:t xml:space="preserve">Indique el </w:t>
      </w:r>
      <w:proofErr w:type="spellStart"/>
      <w:r w:rsidRPr="00806100">
        <w:rPr>
          <w:lang w:val="fr-CA"/>
        </w:rPr>
        <w:t>lugar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recuperación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del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contenido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reciclado</w:t>
      </w:r>
      <w:proofErr w:type="spellEnd"/>
      <w:r w:rsidRPr="00806100">
        <w:rPr>
          <w:lang w:val="fr-CA"/>
        </w:rPr>
        <w:t>.</w:t>
      </w:r>
    </w:p>
    <w:p w14:paraId="039507E8" w14:textId="77777777" w:rsidR="008939B6" w:rsidRPr="00806100" w:rsidRDefault="00000000" w:rsidP="00806100">
      <w:pPr>
        <w:pStyle w:val="Heading6"/>
        <w:rPr>
          <w:lang w:val="fr-CA"/>
        </w:rPr>
      </w:pPr>
      <w:r w:rsidRPr="00806100">
        <w:rPr>
          <w:lang w:val="fr-CA"/>
        </w:rPr>
        <w:t xml:space="preserve">Indique la </w:t>
      </w:r>
      <w:proofErr w:type="spellStart"/>
      <w:r w:rsidRPr="00806100">
        <w:rPr>
          <w:lang w:val="fr-CA"/>
        </w:rPr>
        <w:t>ubicación</w:t>
      </w:r>
      <w:proofErr w:type="spellEnd"/>
      <w:r w:rsidRPr="00806100">
        <w:rPr>
          <w:lang w:val="fr-CA"/>
        </w:rPr>
        <w:t xml:space="preserve"> de la planta de </w:t>
      </w:r>
      <w:proofErr w:type="spellStart"/>
      <w:r w:rsidRPr="00806100">
        <w:rPr>
          <w:lang w:val="fr-CA"/>
        </w:rPr>
        <w:t>fabricación</w:t>
      </w:r>
      <w:proofErr w:type="spellEnd"/>
      <w:r w:rsidRPr="00806100">
        <w:rPr>
          <w:lang w:val="fr-CA"/>
        </w:rPr>
        <w:t>.</w:t>
      </w:r>
    </w:p>
    <w:p w14:paraId="075D084E" w14:textId="77777777" w:rsidR="008939B6" w:rsidRPr="00806100" w:rsidRDefault="00000000" w:rsidP="00806100">
      <w:pPr>
        <w:pStyle w:val="Heading4"/>
        <w:rPr>
          <w:lang w:val="fr-CA"/>
        </w:rPr>
      </w:pPr>
      <w:proofErr w:type="spellStart"/>
      <w:r w:rsidRPr="00806100">
        <w:rPr>
          <w:lang w:val="fr-CA"/>
        </w:rPr>
        <w:t>Declaración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ambiental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producto</w:t>
      </w:r>
      <w:proofErr w:type="spellEnd"/>
      <w:r w:rsidRPr="00806100">
        <w:rPr>
          <w:lang w:val="fr-CA"/>
        </w:rPr>
        <w:t xml:space="preserve"> (</w:t>
      </w:r>
      <w:proofErr w:type="spellStart"/>
      <w:r w:rsidRPr="00806100">
        <w:rPr>
          <w:lang w:val="fr-CA"/>
        </w:rPr>
        <w:t>Environmental</w:t>
      </w:r>
      <w:proofErr w:type="spellEnd"/>
      <w:r w:rsidRPr="00806100">
        <w:rPr>
          <w:lang w:val="fr-CA"/>
        </w:rPr>
        <w:t xml:space="preserve"> Product </w:t>
      </w:r>
      <w:proofErr w:type="spellStart"/>
      <w:r w:rsidRPr="00806100">
        <w:rPr>
          <w:lang w:val="fr-CA"/>
        </w:rPr>
        <w:t>Declaration</w:t>
      </w:r>
      <w:proofErr w:type="spellEnd"/>
      <w:r w:rsidRPr="00806100">
        <w:rPr>
          <w:lang w:val="fr-CA"/>
        </w:rPr>
        <w:t>, EPD):</w:t>
      </w:r>
    </w:p>
    <w:p w14:paraId="17145495" w14:textId="77777777" w:rsidR="008939B6" w:rsidRPr="00806100" w:rsidRDefault="00000000" w:rsidP="00806100">
      <w:pPr>
        <w:pStyle w:val="Heading5"/>
        <w:rPr>
          <w:lang w:val="fr-CA"/>
        </w:rPr>
      </w:pPr>
      <w:proofErr w:type="spellStart"/>
      <w:r w:rsidRPr="00806100">
        <w:rPr>
          <w:lang w:val="fr-CA"/>
        </w:rPr>
        <w:t>Incluya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una</w:t>
      </w:r>
      <w:proofErr w:type="spellEnd"/>
      <w:r w:rsidRPr="00806100">
        <w:rPr>
          <w:lang w:val="fr-CA"/>
        </w:rPr>
        <w:t xml:space="preserve"> EPD de </w:t>
      </w:r>
      <w:proofErr w:type="spellStart"/>
      <w:r w:rsidRPr="00806100">
        <w:rPr>
          <w:lang w:val="fr-CA"/>
        </w:rPr>
        <w:t>extrusiones</w:t>
      </w:r>
      <w:proofErr w:type="spellEnd"/>
      <w:r w:rsidRPr="00806100">
        <w:rPr>
          <w:lang w:val="fr-CA"/>
        </w:rPr>
        <w:t xml:space="preserve"> en </w:t>
      </w:r>
      <w:proofErr w:type="spellStart"/>
      <w:r w:rsidRPr="00806100">
        <w:rPr>
          <w:lang w:val="fr-CA"/>
        </w:rPr>
        <w:t>aluminio</w:t>
      </w:r>
      <w:proofErr w:type="spellEnd"/>
      <w:r w:rsidRPr="00806100">
        <w:rPr>
          <w:lang w:val="fr-CA"/>
        </w:rPr>
        <w:t>.</w:t>
      </w:r>
    </w:p>
    <w:p w14:paraId="01FD8D1B" w14:textId="77777777" w:rsidR="008939B6" w:rsidRDefault="00000000" w:rsidP="00806100">
      <w:pPr>
        <w:pStyle w:val="Heading3"/>
      </w:pPr>
      <w:proofErr w:type="spellStart"/>
      <w:r>
        <w:t>Planos</w:t>
      </w:r>
      <w:proofErr w:type="spellEnd"/>
      <w:r>
        <w:t xml:space="preserve"> para taller:</w:t>
      </w:r>
    </w:p>
    <w:p w14:paraId="771B0864" w14:textId="77777777" w:rsidR="008939B6" w:rsidRDefault="00000000" w:rsidP="00806100">
      <w:pPr>
        <w:pStyle w:val="Heading4"/>
      </w:pPr>
      <w:r>
        <w:t>Planes</w:t>
      </w:r>
    </w:p>
    <w:p w14:paraId="631DDE63" w14:textId="77777777" w:rsidR="008939B6" w:rsidRDefault="00000000" w:rsidP="00806100">
      <w:pPr>
        <w:pStyle w:val="Heading4"/>
      </w:pPr>
      <w:r>
        <w:t>Elevaciones</w:t>
      </w:r>
    </w:p>
    <w:p w14:paraId="0BE968B0" w14:textId="77777777" w:rsidR="008939B6" w:rsidRDefault="00000000" w:rsidP="00806100">
      <w:pPr>
        <w:pStyle w:val="Heading4"/>
      </w:pPr>
      <w:r>
        <w:t>Secciones</w:t>
      </w:r>
    </w:p>
    <w:p w14:paraId="1461F0EC" w14:textId="77777777" w:rsidR="008939B6" w:rsidRDefault="00000000" w:rsidP="00806100">
      <w:pPr>
        <w:pStyle w:val="Heading4"/>
      </w:pPr>
      <w:r>
        <w:t>Detalles</w:t>
      </w:r>
    </w:p>
    <w:p w14:paraId="0C643E11" w14:textId="77777777" w:rsidR="008939B6" w:rsidRDefault="00000000" w:rsidP="00806100">
      <w:pPr>
        <w:pStyle w:val="Heading4"/>
      </w:pPr>
      <w:r>
        <w:lastRenderedPageBreak/>
        <w:t>Accesorios</w:t>
      </w:r>
    </w:p>
    <w:p w14:paraId="7CADCBB8" w14:textId="77777777" w:rsidR="008939B6" w:rsidRDefault="00000000" w:rsidP="00806100">
      <w:pPr>
        <w:pStyle w:val="Heading4"/>
      </w:pPr>
      <w:r>
        <w:t>Adjuntos a otro compatibles</w:t>
      </w:r>
    </w:p>
    <w:p w14:paraId="326D3EDE" w14:textId="77777777" w:rsidR="008939B6" w:rsidRDefault="00000000" w:rsidP="00806100">
      <w:pPr>
        <w:pStyle w:val="Heading4"/>
      </w:pPr>
      <w:r>
        <w:t>Autorizaciones operativas</w:t>
      </w:r>
    </w:p>
    <w:p w14:paraId="24118937" w14:textId="77777777" w:rsidR="008939B6" w:rsidRDefault="00000000" w:rsidP="00806100">
      <w:pPr>
        <w:pStyle w:val="Heading4"/>
      </w:pPr>
      <w:r>
        <w:t>Detalles de la instalación</w:t>
      </w:r>
    </w:p>
    <w:p w14:paraId="4FC9D028" w14:textId="77777777" w:rsidR="008939B6" w:rsidRDefault="00000000" w:rsidP="00806100">
      <w:pPr>
        <w:pStyle w:val="Heading3"/>
      </w:pPr>
      <w:r>
        <w:t>Muestras de selección inicial:</w:t>
      </w:r>
    </w:p>
    <w:p w14:paraId="0C436BD2" w14:textId="77777777" w:rsidR="008939B6" w:rsidRPr="00806100" w:rsidRDefault="00000000" w:rsidP="00806100">
      <w:pPr>
        <w:pStyle w:val="Heading4"/>
        <w:rPr>
          <w:lang w:val="fr-CA"/>
        </w:rPr>
      </w:pPr>
      <w:proofErr w:type="spellStart"/>
      <w:r w:rsidRPr="00806100">
        <w:rPr>
          <w:lang w:val="fr-CA"/>
        </w:rPr>
        <w:t>Proporcione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muestras</w:t>
      </w:r>
      <w:proofErr w:type="spellEnd"/>
      <w:r w:rsidRPr="00806100">
        <w:rPr>
          <w:lang w:val="fr-CA"/>
        </w:rPr>
        <w:t xml:space="preserve"> para </w:t>
      </w:r>
      <w:proofErr w:type="spellStart"/>
      <w:r w:rsidRPr="00806100">
        <w:rPr>
          <w:lang w:val="fr-CA"/>
        </w:rPr>
        <w:t>las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unidades</w:t>
      </w:r>
      <w:proofErr w:type="spellEnd"/>
      <w:r w:rsidRPr="00806100">
        <w:rPr>
          <w:lang w:val="fr-CA"/>
        </w:rPr>
        <w:t xml:space="preserve"> con </w:t>
      </w:r>
      <w:proofErr w:type="spellStart"/>
      <w:r w:rsidRPr="00806100">
        <w:rPr>
          <w:lang w:val="fr-CA"/>
        </w:rPr>
        <w:t>acabados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color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aplicados</w:t>
      </w:r>
      <w:proofErr w:type="spellEnd"/>
      <w:r w:rsidRPr="00806100">
        <w:rPr>
          <w:lang w:val="fr-CA"/>
        </w:rPr>
        <w:t xml:space="preserve"> en </w:t>
      </w:r>
      <w:proofErr w:type="spellStart"/>
      <w:r w:rsidRPr="00806100">
        <w:rPr>
          <w:lang w:val="fr-CA"/>
        </w:rPr>
        <w:t>fábrica</w:t>
      </w:r>
      <w:proofErr w:type="spellEnd"/>
      <w:r w:rsidRPr="00806100">
        <w:rPr>
          <w:lang w:val="fr-CA"/>
        </w:rPr>
        <w:t>.</w:t>
      </w:r>
    </w:p>
    <w:p w14:paraId="118C103D" w14:textId="77777777" w:rsidR="008939B6" w:rsidRPr="00806100" w:rsidRDefault="00000000" w:rsidP="00806100">
      <w:pPr>
        <w:pStyle w:val="Heading4"/>
        <w:rPr>
          <w:lang w:val="fr-CA"/>
        </w:rPr>
      </w:pPr>
      <w:proofErr w:type="spellStart"/>
      <w:r w:rsidRPr="00806100">
        <w:rPr>
          <w:lang w:val="fr-CA"/>
        </w:rPr>
        <w:t>Proporcione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muestras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accesorios</w:t>
      </w:r>
      <w:proofErr w:type="spellEnd"/>
      <w:r w:rsidRPr="00806100">
        <w:rPr>
          <w:lang w:val="fr-CA"/>
        </w:rPr>
        <w:t xml:space="preserve"> que </w:t>
      </w:r>
      <w:proofErr w:type="spellStart"/>
      <w:r w:rsidRPr="00806100">
        <w:rPr>
          <w:lang w:val="fr-CA"/>
        </w:rPr>
        <w:t>impliquen</w:t>
      </w:r>
      <w:proofErr w:type="spellEnd"/>
      <w:r w:rsidRPr="00806100">
        <w:rPr>
          <w:lang w:val="fr-CA"/>
        </w:rPr>
        <w:t xml:space="preserve"> la </w:t>
      </w:r>
      <w:proofErr w:type="spellStart"/>
      <w:r w:rsidRPr="00806100">
        <w:rPr>
          <w:lang w:val="fr-CA"/>
        </w:rPr>
        <w:t>selección</w:t>
      </w:r>
      <w:proofErr w:type="spellEnd"/>
      <w:r w:rsidRPr="00806100">
        <w:rPr>
          <w:lang w:val="fr-CA"/>
        </w:rPr>
        <w:t xml:space="preserve"> de colores.</w:t>
      </w:r>
    </w:p>
    <w:p w14:paraId="4557A96F" w14:textId="77777777" w:rsidR="008939B6" w:rsidRDefault="00000000" w:rsidP="00806100">
      <w:pPr>
        <w:pStyle w:val="Heading3"/>
      </w:pPr>
      <w:proofErr w:type="spellStart"/>
      <w:r>
        <w:t>Muestras</w:t>
      </w:r>
      <w:proofErr w:type="spellEnd"/>
      <w:r>
        <w:t xml:space="preserve"> de </w:t>
      </w:r>
      <w:proofErr w:type="spellStart"/>
      <w:r>
        <w:t>verificación</w:t>
      </w:r>
      <w:proofErr w:type="spellEnd"/>
      <w:r>
        <w:t>:</w:t>
      </w:r>
    </w:p>
    <w:p w14:paraId="4F0BE6C8" w14:textId="77777777" w:rsidR="008939B6" w:rsidRPr="00806100" w:rsidRDefault="00000000" w:rsidP="00806100">
      <w:pPr>
        <w:pStyle w:val="Heading4"/>
        <w:rPr>
          <w:lang w:val="fr-CA"/>
        </w:rPr>
      </w:pPr>
      <w:proofErr w:type="spellStart"/>
      <w:r w:rsidRPr="00806100">
        <w:rPr>
          <w:lang w:val="fr-CA"/>
        </w:rPr>
        <w:t>Proporcione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una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muestra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verificación</w:t>
      </w:r>
      <w:proofErr w:type="spellEnd"/>
      <w:r w:rsidRPr="00806100">
        <w:rPr>
          <w:lang w:val="fr-CA"/>
        </w:rPr>
        <w:t xml:space="preserve"> para la </w:t>
      </w:r>
      <w:proofErr w:type="spellStart"/>
      <w:r w:rsidRPr="00806100">
        <w:rPr>
          <w:lang w:val="fr-CA"/>
        </w:rPr>
        <w:t>puerta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entrada</w:t>
      </w:r>
      <w:proofErr w:type="spellEnd"/>
      <w:r w:rsidRPr="00806100">
        <w:rPr>
          <w:lang w:val="fr-CA"/>
        </w:rPr>
        <w:t xml:space="preserve"> con </w:t>
      </w:r>
      <w:proofErr w:type="spellStart"/>
      <w:r w:rsidRPr="00806100">
        <w:rPr>
          <w:lang w:val="fr-CA"/>
        </w:rPr>
        <w:t>estructura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aluminio</w:t>
      </w:r>
      <w:proofErr w:type="spellEnd"/>
      <w:r w:rsidRPr="00806100">
        <w:rPr>
          <w:lang w:val="fr-CA"/>
        </w:rPr>
        <w:t xml:space="preserve"> y los </w:t>
      </w:r>
      <w:proofErr w:type="spellStart"/>
      <w:r w:rsidRPr="00806100">
        <w:rPr>
          <w:lang w:val="fr-CA"/>
        </w:rPr>
        <w:t>componentes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necesarios</w:t>
      </w:r>
      <w:proofErr w:type="spellEnd"/>
      <w:r w:rsidRPr="00806100">
        <w:rPr>
          <w:lang w:val="fr-CA"/>
        </w:rPr>
        <w:t>.</w:t>
      </w:r>
    </w:p>
    <w:p w14:paraId="16A1703C" w14:textId="77777777" w:rsidR="008939B6" w:rsidRPr="00806100" w:rsidRDefault="00000000" w:rsidP="00806100">
      <w:pPr>
        <w:pStyle w:val="Heading3"/>
        <w:rPr>
          <w:lang w:val="fr-CA"/>
        </w:rPr>
      </w:pPr>
      <w:r w:rsidRPr="00806100">
        <w:rPr>
          <w:lang w:val="fr-CA"/>
        </w:rPr>
        <w:t xml:space="preserve">Informes de </w:t>
      </w:r>
      <w:proofErr w:type="spellStart"/>
      <w:r w:rsidRPr="00806100">
        <w:rPr>
          <w:lang w:val="fr-CA"/>
        </w:rPr>
        <w:t>pruebas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productos</w:t>
      </w:r>
      <w:proofErr w:type="spellEnd"/>
      <w:r w:rsidRPr="00806100">
        <w:rPr>
          <w:lang w:val="fr-CA"/>
        </w:rPr>
        <w:t>:</w:t>
      </w:r>
    </w:p>
    <w:p w14:paraId="4A5B5EA6" w14:textId="77777777" w:rsidR="008939B6" w:rsidRPr="00806100" w:rsidRDefault="00000000" w:rsidP="00806100">
      <w:pPr>
        <w:pStyle w:val="Heading4"/>
        <w:rPr>
          <w:lang w:val="fr-CA"/>
        </w:rPr>
      </w:pPr>
      <w:proofErr w:type="spellStart"/>
      <w:r w:rsidRPr="00806100">
        <w:rPr>
          <w:lang w:val="fr-CA"/>
        </w:rPr>
        <w:t>Proporcione</w:t>
      </w:r>
      <w:proofErr w:type="spellEnd"/>
      <w:r w:rsidRPr="00806100">
        <w:rPr>
          <w:lang w:val="fr-CA"/>
        </w:rPr>
        <w:t xml:space="preserve"> informes de </w:t>
      </w:r>
      <w:proofErr w:type="spellStart"/>
      <w:r w:rsidRPr="00806100">
        <w:rPr>
          <w:lang w:val="fr-CA"/>
        </w:rPr>
        <w:t>pruebas</w:t>
      </w:r>
      <w:proofErr w:type="spellEnd"/>
      <w:r w:rsidRPr="00806100">
        <w:rPr>
          <w:lang w:val="fr-CA"/>
        </w:rPr>
        <w:t xml:space="preserve"> para </w:t>
      </w:r>
      <w:proofErr w:type="spellStart"/>
      <w:r w:rsidRPr="00806100">
        <w:rPr>
          <w:lang w:val="fr-CA"/>
        </w:rPr>
        <w:t>cada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tipo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puerta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entrada</w:t>
      </w:r>
      <w:proofErr w:type="spellEnd"/>
      <w:r w:rsidRPr="00806100">
        <w:rPr>
          <w:lang w:val="fr-CA"/>
        </w:rPr>
        <w:t xml:space="preserve"> con </w:t>
      </w:r>
      <w:proofErr w:type="spellStart"/>
      <w:r w:rsidRPr="00806100">
        <w:rPr>
          <w:lang w:val="fr-CA"/>
        </w:rPr>
        <w:t>estructura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aluminio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utilizada</w:t>
      </w:r>
      <w:proofErr w:type="spellEnd"/>
      <w:r w:rsidRPr="00806100">
        <w:rPr>
          <w:lang w:val="fr-CA"/>
        </w:rPr>
        <w:t xml:space="preserve"> en el </w:t>
      </w:r>
      <w:proofErr w:type="spellStart"/>
      <w:r w:rsidRPr="00806100">
        <w:rPr>
          <w:lang w:val="fr-CA"/>
        </w:rPr>
        <w:t>proyecto</w:t>
      </w:r>
      <w:proofErr w:type="spellEnd"/>
      <w:r w:rsidRPr="00806100">
        <w:rPr>
          <w:lang w:val="fr-CA"/>
        </w:rPr>
        <w:t>.</w:t>
      </w:r>
    </w:p>
    <w:p w14:paraId="2E4AF0A1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t xml:space="preserve">Los informes de las </w:t>
      </w:r>
      <w:proofErr w:type="spellStart"/>
      <w:r w:rsidRPr="00806100">
        <w:rPr>
          <w:lang w:val="fr-CA"/>
        </w:rPr>
        <w:t>pruebas</w:t>
      </w:r>
      <w:proofErr w:type="spellEnd"/>
      <w:r w:rsidRPr="00806100">
        <w:rPr>
          <w:lang w:val="fr-CA"/>
        </w:rPr>
        <w:t xml:space="preserve"> deben </w:t>
      </w:r>
      <w:proofErr w:type="spellStart"/>
      <w:r w:rsidRPr="00806100">
        <w:rPr>
          <w:lang w:val="fr-CA"/>
        </w:rPr>
        <w:t>basarse</w:t>
      </w:r>
      <w:proofErr w:type="spellEnd"/>
      <w:r w:rsidRPr="00806100">
        <w:rPr>
          <w:lang w:val="fr-CA"/>
        </w:rPr>
        <w:t xml:space="preserve"> en la </w:t>
      </w:r>
      <w:proofErr w:type="spellStart"/>
      <w:r w:rsidRPr="00806100">
        <w:rPr>
          <w:lang w:val="fr-CA"/>
        </w:rPr>
        <w:t>evaluación</w:t>
      </w:r>
      <w:proofErr w:type="spellEnd"/>
      <w:r w:rsidRPr="00806100">
        <w:rPr>
          <w:lang w:val="fr-CA"/>
        </w:rPr>
        <w:t xml:space="preserve"> de las </w:t>
      </w:r>
      <w:proofErr w:type="spellStart"/>
      <w:r w:rsidRPr="00806100">
        <w:rPr>
          <w:lang w:val="fr-CA"/>
        </w:rPr>
        <w:t>pruebas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integrales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realizadas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por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una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agencia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pruebas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preconstrucción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calificada</w:t>
      </w:r>
      <w:proofErr w:type="spellEnd"/>
      <w:r w:rsidRPr="00806100">
        <w:rPr>
          <w:lang w:val="fr-CA"/>
        </w:rPr>
        <w:t>.</w:t>
      </w:r>
    </w:p>
    <w:p w14:paraId="0BFE20AA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t xml:space="preserve">Los informes de </w:t>
      </w:r>
      <w:proofErr w:type="spellStart"/>
      <w:r w:rsidRPr="00806100">
        <w:rPr>
          <w:lang w:val="fr-CA"/>
        </w:rPr>
        <w:t>pruebas</w:t>
      </w:r>
      <w:proofErr w:type="spellEnd"/>
      <w:r w:rsidRPr="00806100">
        <w:rPr>
          <w:lang w:val="fr-CA"/>
        </w:rPr>
        <w:t xml:space="preserve"> deben </w:t>
      </w:r>
      <w:proofErr w:type="spellStart"/>
      <w:r w:rsidRPr="00806100">
        <w:rPr>
          <w:lang w:val="fr-CA"/>
        </w:rPr>
        <w:t>indicar</w:t>
      </w:r>
      <w:proofErr w:type="spellEnd"/>
      <w:r w:rsidRPr="00806100">
        <w:rPr>
          <w:lang w:val="fr-CA"/>
        </w:rPr>
        <w:t xml:space="preserve"> el </w:t>
      </w:r>
      <w:proofErr w:type="spellStart"/>
      <w:r w:rsidRPr="00806100">
        <w:rPr>
          <w:lang w:val="fr-CA"/>
        </w:rPr>
        <w:t>cumplimiento</w:t>
      </w:r>
      <w:proofErr w:type="spellEnd"/>
      <w:r w:rsidRPr="00806100">
        <w:rPr>
          <w:lang w:val="fr-CA"/>
        </w:rPr>
        <w:t xml:space="preserve"> de los </w:t>
      </w:r>
      <w:proofErr w:type="spellStart"/>
      <w:r w:rsidRPr="00806100">
        <w:rPr>
          <w:lang w:val="fr-CA"/>
        </w:rPr>
        <w:t>requisitos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desempeño</w:t>
      </w:r>
      <w:proofErr w:type="spellEnd"/>
      <w:r w:rsidRPr="00806100">
        <w:rPr>
          <w:lang w:val="fr-CA"/>
        </w:rPr>
        <w:t>.</w:t>
      </w:r>
    </w:p>
    <w:p w14:paraId="2F37DADF" w14:textId="77777777" w:rsidR="008939B6" w:rsidRDefault="00000000" w:rsidP="00806100">
      <w:pPr>
        <w:pStyle w:val="Heading3"/>
      </w:pPr>
      <w:proofErr w:type="spellStart"/>
      <w:r>
        <w:t>Muestra</w:t>
      </w:r>
      <w:proofErr w:type="spellEnd"/>
      <w:r>
        <w:t xml:space="preserve"> de </w:t>
      </w:r>
      <w:proofErr w:type="spellStart"/>
      <w:r>
        <w:t>fabricación</w:t>
      </w:r>
      <w:proofErr w:type="spellEnd"/>
      <w:r>
        <w:t>:</w:t>
      </w:r>
    </w:p>
    <w:p w14:paraId="0CD470EF" w14:textId="77777777" w:rsidR="008939B6" w:rsidRPr="00806100" w:rsidRDefault="00000000" w:rsidP="00806100">
      <w:pPr>
        <w:pStyle w:val="Heading4"/>
        <w:rPr>
          <w:lang w:val="fr-CA"/>
        </w:rPr>
      </w:pPr>
      <w:proofErr w:type="spellStart"/>
      <w:r w:rsidRPr="00806100">
        <w:rPr>
          <w:lang w:val="fr-CA"/>
        </w:rPr>
        <w:t>Proporcione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una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muestra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fabricación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una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esquina</w:t>
      </w:r>
      <w:proofErr w:type="spellEnd"/>
      <w:r w:rsidRPr="00806100">
        <w:rPr>
          <w:lang w:val="fr-CA"/>
        </w:rPr>
        <w:t xml:space="preserve"> que consista en un montante de </w:t>
      </w:r>
      <w:proofErr w:type="spellStart"/>
      <w:r w:rsidRPr="00806100">
        <w:rPr>
          <w:lang w:val="fr-CA"/>
        </w:rPr>
        <w:t>puerta</w:t>
      </w:r>
      <w:proofErr w:type="spellEnd"/>
      <w:r w:rsidRPr="00806100">
        <w:rPr>
          <w:lang w:val="fr-CA"/>
        </w:rPr>
        <w:t xml:space="preserve"> y un </w:t>
      </w:r>
      <w:proofErr w:type="spellStart"/>
      <w:r w:rsidRPr="00806100">
        <w:rPr>
          <w:lang w:val="fr-CA"/>
        </w:rPr>
        <w:t>carril</w:t>
      </w:r>
      <w:proofErr w:type="spellEnd"/>
      <w:r w:rsidRPr="00806100">
        <w:rPr>
          <w:lang w:val="fr-CA"/>
        </w:rPr>
        <w:t xml:space="preserve">, </w:t>
      </w:r>
      <w:proofErr w:type="spellStart"/>
      <w:r w:rsidRPr="00806100">
        <w:rPr>
          <w:lang w:val="fr-CA"/>
        </w:rPr>
        <w:t>utilizando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componentes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tamaño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completo</w:t>
      </w:r>
      <w:proofErr w:type="spellEnd"/>
      <w:r w:rsidRPr="00806100">
        <w:rPr>
          <w:lang w:val="fr-CA"/>
        </w:rPr>
        <w:t xml:space="preserve"> y </w:t>
      </w:r>
      <w:proofErr w:type="spellStart"/>
      <w:r w:rsidRPr="00806100">
        <w:rPr>
          <w:lang w:val="fr-CA"/>
        </w:rPr>
        <w:t>mostrando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detalles</w:t>
      </w:r>
      <w:proofErr w:type="spellEnd"/>
      <w:r w:rsidRPr="00806100">
        <w:rPr>
          <w:lang w:val="fr-CA"/>
        </w:rPr>
        <w:t xml:space="preserve"> de lo </w:t>
      </w:r>
      <w:proofErr w:type="spellStart"/>
      <w:r w:rsidRPr="00806100">
        <w:rPr>
          <w:lang w:val="fr-CA"/>
        </w:rPr>
        <w:t>siguiente</w:t>
      </w:r>
      <w:proofErr w:type="spellEnd"/>
      <w:r w:rsidRPr="00806100">
        <w:rPr>
          <w:lang w:val="fr-CA"/>
        </w:rPr>
        <w:t>:</w:t>
      </w:r>
    </w:p>
    <w:p w14:paraId="4CFD4515" w14:textId="77777777" w:rsidR="008939B6" w:rsidRDefault="00000000" w:rsidP="00806100">
      <w:pPr>
        <w:pStyle w:val="Heading5"/>
      </w:pPr>
      <w:proofErr w:type="spellStart"/>
      <w:r>
        <w:t>Acristalamiento</w:t>
      </w:r>
      <w:proofErr w:type="spellEnd"/>
    </w:p>
    <w:p w14:paraId="2B5022AD" w14:textId="77777777" w:rsidR="008939B6" w:rsidRPr="00806100" w:rsidRDefault="00000000" w:rsidP="00806100">
      <w:pPr>
        <w:pStyle w:val="Heading3"/>
        <w:rPr>
          <w:lang w:val="fr-CA"/>
        </w:rPr>
      </w:pPr>
      <w:proofErr w:type="spellStart"/>
      <w:r w:rsidRPr="00806100">
        <w:rPr>
          <w:lang w:val="fr-CA"/>
        </w:rPr>
        <w:t>Documentación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sustentabilidad</w:t>
      </w:r>
      <w:proofErr w:type="spellEnd"/>
      <w:r w:rsidRPr="00806100">
        <w:rPr>
          <w:lang w:val="fr-CA"/>
        </w:rPr>
        <w:t xml:space="preserve"> de la </w:t>
      </w:r>
      <w:proofErr w:type="spellStart"/>
      <w:r w:rsidRPr="00806100">
        <w:rPr>
          <w:lang w:val="fr-CA"/>
        </w:rPr>
        <w:t>cadena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suministro</w:t>
      </w:r>
      <w:proofErr w:type="spellEnd"/>
      <w:r w:rsidRPr="00806100">
        <w:rPr>
          <w:lang w:val="fr-CA"/>
        </w:rPr>
        <w:t>:</w:t>
      </w:r>
    </w:p>
    <w:p w14:paraId="3C4F1DD7" w14:textId="77777777" w:rsidR="008939B6" w:rsidRDefault="00000000" w:rsidP="00806100">
      <w:pPr>
        <w:pStyle w:val="Heading4"/>
      </w:pPr>
      <w:proofErr w:type="spellStart"/>
      <w:r>
        <w:t>Proporcionar</w:t>
      </w:r>
      <w:proofErr w:type="spellEnd"/>
      <w:r>
        <w:t xml:space="preserve"> </w:t>
      </w:r>
      <w:proofErr w:type="spellStart"/>
      <w:r>
        <w:t>certificación</w:t>
      </w:r>
      <w:proofErr w:type="spellEnd"/>
      <w:r>
        <w:t xml:space="preserve"> </w:t>
      </w:r>
      <w:proofErr w:type="spellStart"/>
      <w:r>
        <w:t>EcoVadis</w:t>
      </w:r>
      <w:proofErr w:type="spellEnd"/>
      <w:r>
        <w:t xml:space="preserve"> o </w:t>
      </w:r>
      <w:proofErr w:type="spellStart"/>
      <w:r>
        <w:t>equivalente</w:t>
      </w:r>
      <w:proofErr w:type="spellEnd"/>
      <w:r>
        <w:t>.</w:t>
      </w:r>
    </w:p>
    <w:p w14:paraId="42389686" w14:textId="77777777" w:rsidR="008939B6" w:rsidRPr="00806100" w:rsidRDefault="00000000" w:rsidP="00806100">
      <w:pPr>
        <w:pStyle w:val="Heading4"/>
        <w:rPr>
          <w:lang w:val="fr-CA"/>
        </w:rPr>
      </w:pPr>
      <w:proofErr w:type="spellStart"/>
      <w:r w:rsidRPr="00806100">
        <w:rPr>
          <w:lang w:val="fr-CA"/>
        </w:rPr>
        <w:t>Proporcionar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documento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políticas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vigentes</w:t>
      </w:r>
      <w:proofErr w:type="spellEnd"/>
      <w:r w:rsidRPr="00806100">
        <w:rPr>
          <w:lang w:val="fr-CA"/>
        </w:rPr>
        <w:t xml:space="preserve"> para </w:t>
      </w:r>
      <w:proofErr w:type="spellStart"/>
      <w:r w:rsidRPr="00806100">
        <w:rPr>
          <w:lang w:val="fr-CA"/>
        </w:rPr>
        <w:t>prevención</w:t>
      </w:r>
      <w:proofErr w:type="spellEnd"/>
      <w:r w:rsidRPr="00806100">
        <w:rPr>
          <w:lang w:val="fr-CA"/>
        </w:rPr>
        <w:t xml:space="preserve"> de la </w:t>
      </w:r>
      <w:proofErr w:type="spellStart"/>
      <w:r w:rsidRPr="00806100">
        <w:rPr>
          <w:lang w:val="fr-CA"/>
        </w:rPr>
        <w:t>esclavitud</w:t>
      </w:r>
      <w:proofErr w:type="spellEnd"/>
      <w:r w:rsidRPr="00806100">
        <w:rPr>
          <w:lang w:val="fr-CA"/>
        </w:rPr>
        <w:t xml:space="preserve"> moderna, el </w:t>
      </w:r>
      <w:proofErr w:type="spellStart"/>
      <w:r w:rsidRPr="00806100">
        <w:rPr>
          <w:lang w:val="fr-CA"/>
        </w:rPr>
        <w:t>trabajo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forzoso</w:t>
      </w:r>
      <w:proofErr w:type="spellEnd"/>
      <w:r w:rsidRPr="00806100">
        <w:rPr>
          <w:lang w:val="fr-CA"/>
        </w:rPr>
        <w:t xml:space="preserve">, la </w:t>
      </w:r>
      <w:proofErr w:type="spellStart"/>
      <w:r w:rsidRPr="00806100">
        <w:rPr>
          <w:lang w:val="fr-CA"/>
        </w:rPr>
        <w:t>trata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personas</w:t>
      </w:r>
      <w:proofErr w:type="spellEnd"/>
      <w:r w:rsidRPr="00806100">
        <w:rPr>
          <w:lang w:val="fr-CA"/>
        </w:rPr>
        <w:t xml:space="preserve"> y </w:t>
      </w:r>
      <w:proofErr w:type="spellStart"/>
      <w:r w:rsidRPr="00806100">
        <w:rPr>
          <w:lang w:val="fr-CA"/>
        </w:rPr>
        <w:t>otras</w:t>
      </w:r>
      <w:proofErr w:type="spellEnd"/>
      <w:r w:rsidRPr="00806100">
        <w:rPr>
          <w:lang w:val="fr-CA"/>
        </w:rPr>
        <w:t xml:space="preserve"> formas de </w:t>
      </w:r>
      <w:proofErr w:type="spellStart"/>
      <w:r w:rsidRPr="00806100">
        <w:rPr>
          <w:lang w:val="fr-CA"/>
        </w:rPr>
        <w:t>explotación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laboral</w:t>
      </w:r>
      <w:proofErr w:type="spellEnd"/>
      <w:r w:rsidRPr="00806100">
        <w:rPr>
          <w:lang w:val="fr-CA"/>
        </w:rPr>
        <w:t xml:space="preserve"> en la </w:t>
      </w:r>
      <w:proofErr w:type="spellStart"/>
      <w:r w:rsidRPr="00806100">
        <w:rPr>
          <w:lang w:val="fr-CA"/>
        </w:rPr>
        <w:t>cadena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suministro</w:t>
      </w:r>
      <w:proofErr w:type="spellEnd"/>
      <w:r w:rsidRPr="00806100">
        <w:rPr>
          <w:lang w:val="fr-CA"/>
        </w:rPr>
        <w:t>.</w:t>
      </w:r>
    </w:p>
    <w:p w14:paraId="0FF36F38" w14:textId="77777777" w:rsidR="008939B6" w:rsidRPr="00806100" w:rsidRDefault="00000000" w:rsidP="00806100">
      <w:pPr>
        <w:pStyle w:val="Heading3"/>
        <w:rPr>
          <w:lang w:val="fr-CA"/>
        </w:rPr>
      </w:pPr>
      <w:r w:rsidRPr="00806100">
        <w:rPr>
          <w:lang w:val="fr-CA"/>
        </w:rPr>
        <w:t xml:space="preserve">Lista de </w:t>
      </w:r>
      <w:proofErr w:type="spellStart"/>
      <w:r w:rsidRPr="00806100">
        <w:rPr>
          <w:lang w:val="fr-CA"/>
        </w:rPr>
        <w:t>accesorios</w:t>
      </w:r>
      <w:proofErr w:type="spellEnd"/>
      <w:r w:rsidRPr="00806100">
        <w:rPr>
          <w:lang w:val="fr-CA"/>
        </w:rPr>
        <w:t xml:space="preserve"> para </w:t>
      </w:r>
      <w:proofErr w:type="spellStart"/>
      <w:r w:rsidRPr="00806100">
        <w:rPr>
          <w:lang w:val="fr-CA"/>
        </w:rPr>
        <w:t>puertas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entrada</w:t>
      </w:r>
      <w:proofErr w:type="spellEnd"/>
      <w:r w:rsidRPr="00806100">
        <w:rPr>
          <w:lang w:val="fr-CA"/>
        </w:rPr>
        <w:t>:</w:t>
      </w:r>
    </w:p>
    <w:p w14:paraId="08FE7756" w14:textId="77777777" w:rsidR="008939B6" w:rsidRDefault="00000000" w:rsidP="00806100">
      <w:pPr>
        <w:pStyle w:val="Heading4"/>
      </w:pPr>
      <w:r>
        <w:t xml:space="preserve">La </w:t>
      </w:r>
      <w:proofErr w:type="spellStart"/>
      <w:r>
        <w:t>lista</w:t>
      </w:r>
      <w:proofErr w:type="spellEnd"/>
      <w:r>
        <w:t xml:space="preserve"> </w:t>
      </w:r>
      <w:proofErr w:type="spellStart"/>
      <w:r>
        <w:t>deberá</w:t>
      </w:r>
      <w:proofErr w:type="spellEnd"/>
      <w:r>
        <w:t xml:space="preserve"> </w:t>
      </w:r>
      <w:proofErr w:type="spellStart"/>
      <w:r>
        <w:t>prepararla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proveedor o estar bajo su supervisión.</w:t>
      </w:r>
    </w:p>
    <w:p w14:paraId="2534D65E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t xml:space="preserve">El </w:t>
      </w:r>
      <w:proofErr w:type="spellStart"/>
      <w:r w:rsidRPr="00806100">
        <w:rPr>
          <w:lang w:val="fr-CA"/>
        </w:rPr>
        <w:t>programa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detallará</w:t>
      </w:r>
      <w:proofErr w:type="spellEnd"/>
      <w:r w:rsidRPr="00806100">
        <w:rPr>
          <w:lang w:val="fr-CA"/>
        </w:rPr>
        <w:t xml:space="preserve"> la </w:t>
      </w:r>
      <w:proofErr w:type="spellStart"/>
      <w:r w:rsidRPr="00806100">
        <w:rPr>
          <w:lang w:val="fr-CA"/>
        </w:rPr>
        <w:t>fabricación</w:t>
      </w:r>
      <w:proofErr w:type="spellEnd"/>
      <w:r w:rsidRPr="00806100">
        <w:rPr>
          <w:lang w:val="fr-CA"/>
        </w:rPr>
        <w:t xml:space="preserve"> y el </w:t>
      </w:r>
      <w:proofErr w:type="spellStart"/>
      <w:r w:rsidRPr="00806100">
        <w:rPr>
          <w:lang w:val="fr-CA"/>
        </w:rPr>
        <w:t>montaje</w:t>
      </w:r>
      <w:proofErr w:type="spellEnd"/>
      <w:r w:rsidRPr="00806100">
        <w:rPr>
          <w:lang w:val="fr-CA"/>
        </w:rPr>
        <w:t xml:space="preserve"> de los </w:t>
      </w:r>
      <w:proofErr w:type="spellStart"/>
      <w:r w:rsidRPr="00806100">
        <w:rPr>
          <w:lang w:val="fr-CA"/>
        </w:rPr>
        <w:t>herrajes</w:t>
      </w:r>
      <w:proofErr w:type="spellEnd"/>
      <w:r w:rsidRPr="00806100">
        <w:rPr>
          <w:lang w:val="fr-CA"/>
        </w:rPr>
        <w:t xml:space="preserve"> de la </w:t>
      </w:r>
      <w:proofErr w:type="spellStart"/>
      <w:r w:rsidRPr="00806100">
        <w:rPr>
          <w:lang w:val="fr-CA"/>
        </w:rPr>
        <w:t>puerta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entrada</w:t>
      </w:r>
      <w:proofErr w:type="spellEnd"/>
      <w:r w:rsidRPr="00806100">
        <w:rPr>
          <w:lang w:val="fr-CA"/>
        </w:rPr>
        <w:t xml:space="preserve">, </w:t>
      </w:r>
      <w:proofErr w:type="spellStart"/>
      <w:r w:rsidRPr="00806100">
        <w:rPr>
          <w:lang w:val="fr-CA"/>
        </w:rPr>
        <w:t>incluyendo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procedimientos</w:t>
      </w:r>
      <w:proofErr w:type="spellEnd"/>
      <w:r w:rsidRPr="00806100">
        <w:rPr>
          <w:lang w:val="fr-CA"/>
        </w:rPr>
        <w:t xml:space="preserve"> y </w:t>
      </w:r>
      <w:proofErr w:type="spellStart"/>
      <w:r w:rsidRPr="00806100">
        <w:rPr>
          <w:lang w:val="fr-CA"/>
        </w:rPr>
        <w:t>diagramas</w:t>
      </w:r>
      <w:proofErr w:type="spellEnd"/>
      <w:r w:rsidRPr="00806100">
        <w:rPr>
          <w:lang w:val="fr-CA"/>
        </w:rPr>
        <w:t>.</w:t>
      </w:r>
    </w:p>
    <w:p w14:paraId="7710897F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t xml:space="preserve">Se </w:t>
      </w:r>
      <w:proofErr w:type="spellStart"/>
      <w:r w:rsidRPr="00806100">
        <w:rPr>
          <w:lang w:val="fr-CA"/>
        </w:rPr>
        <w:t>debe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organizar</w:t>
      </w:r>
      <w:proofErr w:type="spellEnd"/>
      <w:r w:rsidRPr="00806100">
        <w:rPr>
          <w:lang w:val="fr-CA"/>
        </w:rPr>
        <w:t xml:space="preserve"> la lista final de </w:t>
      </w:r>
      <w:proofErr w:type="spellStart"/>
      <w:r w:rsidRPr="00806100">
        <w:rPr>
          <w:lang w:val="fr-CA"/>
        </w:rPr>
        <w:t>accesorios</w:t>
      </w:r>
      <w:proofErr w:type="spellEnd"/>
      <w:r w:rsidRPr="00806100">
        <w:rPr>
          <w:lang w:val="fr-CA"/>
        </w:rPr>
        <w:t xml:space="preserve"> para </w:t>
      </w:r>
      <w:proofErr w:type="spellStart"/>
      <w:r w:rsidRPr="00806100">
        <w:rPr>
          <w:lang w:val="fr-CA"/>
        </w:rPr>
        <w:t>puertas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entrada</w:t>
      </w:r>
      <w:proofErr w:type="spellEnd"/>
      <w:r w:rsidRPr="00806100">
        <w:rPr>
          <w:lang w:val="fr-CA"/>
        </w:rPr>
        <w:t xml:space="preserve">, con las </w:t>
      </w:r>
      <w:proofErr w:type="spellStart"/>
      <w:r w:rsidRPr="00806100">
        <w:rPr>
          <w:lang w:val="fr-CA"/>
        </w:rPr>
        <w:t>puertas</w:t>
      </w:r>
      <w:proofErr w:type="spellEnd"/>
      <w:r w:rsidRPr="00806100">
        <w:rPr>
          <w:lang w:val="fr-CA"/>
        </w:rPr>
        <w:t xml:space="preserve">, </w:t>
      </w:r>
      <w:proofErr w:type="spellStart"/>
      <w:r w:rsidRPr="00806100">
        <w:rPr>
          <w:lang w:val="fr-CA"/>
        </w:rPr>
        <w:t>estructuras</w:t>
      </w:r>
      <w:proofErr w:type="spellEnd"/>
      <w:r w:rsidRPr="00806100">
        <w:rPr>
          <w:lang w:val="fr-CA"/>
        </w:rPr>
        <w:t xml:space="preserve"> y el </w:t>
      </w:r>
      <w:proofErr w:type="spellStart"/>
      <w:r w:rsidRPr="00806100">
        <w:rPr>
          <w:lang w:val="fr-CA"/>
        </w:rPr>
        <w:t>trabajo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relacionado</w:t>
      </w:r>
      <w:proofErr w:type="spellEnd"/>
      <w:r w:rsidRPr="00806100">
        <w:rPr>
          <w:lang w:val="fr-CA"/>
        </w:rPr>
        <w:t xml:space="preserve">, para </w:t>
      </w:r>
      <w:proofErr w:type="spellStart"/>
      <w:r w:rsidRPr="00806100">
        <w:rPr>
          <w:lang w:val="fr-CA"/>
        </w:rPr>
        <w:t>garantizar</w:t>
      </w:r>
      <w:proofErr w:type="spellEnd"/>
      <w:r w:rsidRPr="00806100">
        <w:rPr>
          <w:lang w:val="fr-CA"/>
        </w:rPr>
        <w:t xml:space="preserve"> que </w:t>
      </w:r>
      <w:proofErr w:type="spellStart"/>
      <w:r w:rsidRPr="00806100">
        <w:rPr>
          <w:lang w:val="fr-CA"/>
        </w:rPr>
        <w:t>estén</w:t>
      </w:r>
      <w:proofErr w:type="spellEnd"/>
      <w:r w:rsidRPr="00806100">
        <w:rPr>
          <w:lang w:val="fr-CA"/>
        </w:rPr>
        <w:t xml:space="preserve"> los </w:t>
      </w:r>
      <w:proofErr w:type="spellStart"/>
      <w:r w:rsidRPr="00806100">
        <w:rPr>
          <w:lang w:val="fr-CA"/>
        </w:rPr>
        <w:t>tamaños</w:t>
      </w:r>
      <w:proofErr w:type="spellEnd"/>
      <w:r w:rsidRPr="00806100">
        <w:rPr>
          <w:lang w:val="fr-CA"/>
        </w:rPr>
        <w:t xml:space="preserve">, calibres, </w:t>
      </w:r>
      <w:proofErr w:type="spellStart"/>
      <w:r w:rsidRPr="00806100">
        <w:rPr>
          <w:lang w:val="fr-CA"/>
        </w:rPr>
        <w:t>manijas</w:t>
      </w:r>
      <w:proofErr w:type="spellEnd"/>
      <w:r w:rsidRPr="00806100">
        <w:rPr>
          <w:lang w:val="fr-CA"/>
        </w:rPr>
        <w:t xml:space="preserve">, </w:t>
      </w:r>
      <w:proofErr w:type="spellStart"/>
      <w:r w:rsidRPr="00806100">
        <w:rPr>
          <w:lang w:val="fr-CA"/>
        </w:rPr>
        <w:t>funciones</w:t>
      </w:r>
      <w:proofErr w:type="spellEnd"/>
      <w:r w:rsidRPr="00806100">
        <w:rPr>
          <w:lang w:val="fr-CA"/>
        </w:rPr>
        <w:t xml:space="preserve"> y </w:t>
      </w:r>
      <w:proofErr w:type="spellStart"/>
      <w:r w:rsidRPr="00806100">
        <w:rPr>
          <w:lang w:val="fr-CA"/>
        </w:rPr>
        <w:t>acabados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adecuados</w:t>
      </w:r>
      <w:proofErr w:type="spellEnd"/>
      <w:r w:rsidRPr="00806100">
        <w:rPr>
          <w:lang w:val="fr-CA"/>
        </w:rPr>
        <w:t>.</w:t>
      </w:r>
    </w:p>
    <w:p w14:paraId="5077B390" w14:textId="77777777" w:rsidR="008939B6" w:rsidRDefault="00000000">
      <w:pPr>
        <w:pStyle w:val="Heading2"/>
      </w:pPr>
      <w:bookmarkStart w:id="8" w:name="UUID816dfb3ba9a25c87288b79cc1c296849"/>
      <w:bookmarkEnd w:id="7"/>
      <w:r>
        <w:t>Control de calidad</w:t>
      </w:r>
    </w:p>
    <w:p w14:paraId="1B3080D8" w14:textId="77777777" w:rsidR="008939B6" w:rsidRDefault="00000000" w:rsidP="00806100">
      <w:pPr>
        <w:pStyle w:val="Heading3"/>
      </w:pPr>
      <w:r>
        <w:t>Cualificaciones del instalador:</w:t>
      </w:r>
    </w:p>
    <w:p w14:paraId="2ECB96AB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t xml:space="preserve">El </w:t>
      </w:r>
      <w:proofErr w:type="spellStart"/>
      <w:r w:rsidRPr="00806100">
        <w:rPr>
          <w:lang w:val="fr-CA"/>
        </w:rPr>
        <w:t>técnico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debe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haber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instalado</w:t>
      </w:r>
      <w:proofErr w:type="spellEnd"/>
      <w:r w:rsidRPr="00806100">
        <w:rPr>
          <w:lang w:val="fr-CA"/>
        </w:rPr>
        <w:t xml:space="preserve"> con </w:t>
      </w:r>
      <w:proofErr w:type="spellStart"/>
      <w:r w:rsidRPr="00806100">
        <w:rPr>
          <w:lang w:val="fr-CA"/>
        </w:rPr>
        <w:t>éxito</w:t>
      </w:r>
      <w:proofErr w:type="spellEnd"/>
      <w:r w:rsidRPr="00806100">
        <w:rPr>
          <w:lang w:val="fr-CA"/>
        </w:rPr>
        <w:t xml:space="preserve"> las </w:t>
      </w:r>
      <w:proofErr w:type="spellStart"/>
      <w:r w:rsidRPr="00806100">
        <w:rPr>
          <w:lang w:val="fr-CA"/>
        </w:rPr>
        <w:t>mismas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unidades</w:t>
      </w:r>
      <w:proofErr w:type="spellEnd"/>
      <w:r w:rsidRPr="00806100">
        <w:rPr>
          <w:lang w:val="fr-CA"/>
        </w:rPr>
        <w:t xml:space="preserve"> o </w:t>
      </w:r>
      <w:proofErr w:type="spellStart"/>
      <w:r w:rsidRPr="00806100">
        <w:rPr>
          <w:lang w:val="fr-CA"/>
        </w:rPr>
        <w:t>similares</w:t>
      </w:r>
      <w:proofErr w:type="spellEnd"/>
      <w:r w:rsidRPr="00806100">
        <w:rPr>
          <w:lang w:val="fr-CA"/>
        </w:rPr>
        <w:t xml:space="preserve"> que se </w:t>
      </w:r>
      <w:proofErr w:type="spellStart"/>
      <w:r w:rsidRPr="00806100">
        <w:rPr>
          <w:lang w:val="fr-CA"/>
        </w:rPr>
        <w:t>requieren</w:t>
      </w:r>
      <w:proofErr w:type="spellEnd"/>
      <w:r w:rsidRPr="00806100">
        <w:rPr>
          <w:lang w:val="fr-CA"/>
        </w:rPr>
        <w:t xml:space="preserve"> para el </w:t>
      </w:r>
      <w:proofErr w:type="spellStart"/>
      <w:r w:rsidRPr="00806100">
        <w:rPr>
          <w:lang w:val="fr-CA"/>
        </w:rPr>
        <w:t>proyecto</w:t>
      </w:r>
      <w:proofErr w:type="spellEnd"/>
      <w:r w:rsidRPr="00806100">
        <w:rPr>
          <w:lang w:val="fr-CA"/>
        </w:rPr>
        <w:t xml:space="preserve"> y </w:t>
      </w:r>
      <w:proofErr w:type="spellStart"/>
      <w:r w:rsidRPr="00806100">
        <w:rPr>
          <w:lang w:val="fr-CA"/>
        </w:rPr>
        <w:t>otros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proyectos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tamaño</w:t>
      </w:r>
      <w:proofErr w:type="spellEnd"/>
      <w:r w:rsidRPr="00806100">
        <w:rPr>
          <w:lang w:val="fr-CA"/>
        </w:rPr>
        <w:t xml:space="preserve"> y </w:t>
      </w:r>
      <w:proofErr w:type="spellStart"/>
      <w:r w:rsidRPr="00806100">
        <w:rPr>
          <w:lang w:val="fr-CA"/>
        </w:rPr>
        <w:t>alcance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similares</w:t>
      </w:r>
      <w:proofErr w:type="spellEnd"/>
      <w:r w:rsidRPr="00806100">
        <w:rPr>
          <w:lang w:val="fr-CA"/>
        </w:rPr>
        <w:t>.</w:t>
      </w:r>
    </w:p>
    <w:p w14:paraId="535FDA70" w14:textId="77777777" w:rsidR="008939B6" w:rsidRDefault="00000000" w:rsidP="00806100">
      <w:pPr>
        <w:pStyle w:val="Heading3"/>
      </w:pPr>
      <w:proofErr w:type="spellStart"/>
      <w:r>
        <w:t>Cualificaciones</w:t>
      </w:r>
      <w:proofErr w:type="spellEnd"/>
      <w:r>
        <w:t xml:space="preserve"> del </w:t>
      </w:r>
      <w:proofErr w:type="spellStart"/>
      <w:r>
        <w:t>fabricante</w:t>
      </w:r>
      <w:proofErr w:type="spellEnd"/>
      <w:r>
        <w:t>:</w:t>
      </w:r>
    </w:p>
    <w:p w14:paraId="1F4BDCFF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lastRenderedPageBreak/>
        <w:t xml:space="preserve">El fabricante </w:t>
      </w:r>
      <w:proofErr w:type="spellStart"/>
      <w:r w:rsidRPr="00806100">
        <w:rPr>
          <w:lang w:val="fr-CA"/>
        </w:rPr>
        <w:t>debe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ser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capaz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fabricar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puertas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entrada</w:t>
      </w:r>
      <w:proofErr w:type="spellEnd"/>
      <w:r w:rsidRPr="00806100">
        <w:rPr>
          <w:lang w:val="fr-CA"/>
        </w:rPr>
        <w:t xml:space="preserve"> con </w:t>
      </w:r>
      <w:proofErr w:type="spellStart"/>
      <w:r w:rsidRPr="00806100">
        <w:rPr>
          <w:lang w:val="fr-CA"/>
        </w:rPr>
        <w:t>estructuras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aluminio</w:t>
      </w:r>
      <w:proofErr w:type="spellEnd"/>
      <w:r w:rsidRPr="00806100">
        <w:rPr>
          <w:lang w:val="fr-CA"/>
        </w:rPr>
        <w:t xml:space="preserve"> y </w:t>
      </w:r>
      <w:proofErr w:type="spellStart"/>
      <w:r w:rsidRPr="00806100">
        <w:rPr>
          <w:lang w:val="fr-CA"/>
        </w:rPr>
        <w:t>fachadas</w:t>
      </w:r>
      <w:proofErr w:type="spellEnd"/>
      <w:r w:rsidRPr="00806100">
        <w:rPr>
          <w:lang w:val="fr-CA"/>
        </w:rPr>
        <w:t xml:space="preserve"> que </w:t>
      </w:r>
      <w:proofErr w:type="spellStart"/>
      <w:r w:rsidRPr="00806100">
        <w:rPr>
          <w:lang w:val="fr-CA"/>
        </w:rPr>
        <w:t>cumplan</w:t>
      </w:r>
      <w:proofErr w:type="spellEnd"/>
      <w:r w:rsidRPr="00806100">
        <w:rPr>
          <w:lang w:val="fr-CA"/>
        </w:rPr>
        <w:t xml:space="preserve"> o </w:t>
      </w:r>
      <w:proofErr w:type="spellStart"/>
      <w:r w:rsidRPr="00806100">
        <w:rPr>
          <w:lang w:val="fr-CA"/>
        </w:rPr>
        <w:t>superen</w:t>
      </w:r>
      <w:proofErr w:type="spellEnd"/>
      <w:r w:rsidRPr="00806100">
        <w:rPr>
          <w:lang w:val="fr-CA"/>
        </w:rPr>
        <w:t xml:space="preserve"> los </w:t>
      </w:r>
      <w:proofErr w:type="spellStart"/>
      <w:r w:rsidRPr="00806100">
        <w:rPr>
          <w:lang w:val="fr-CA"/>
        </w:rPr>
        <w:t>requisitos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desempeño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establecidos</w:t>
      </w:r>
      <w:proofErr w:type="spellEnd"/>
      <w:r w:rsidRPr="00806100">
        <w:rPr>
          <w:lang w:val="fr-CA"/>
        </w:rPr>
        <w:t>.</w:t>
      </w:r>
    </w:p>
    <w:p w14:paraId="3C69E21A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t xml:space="preserve">El fabricante </w:t>
      </w:r>
      <w:proofErr w:type="spellStart"/>
      <w:r w:rsidRPr="00806100">
        <w:rPr>
          <w:lang w:val="fr-CA"/>
        </w:rPr>
        <w:t>debe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documentar</w:t>
      </w:r>
      <w:proofErr w:type="spellEnd"/>
      <w:r w:rsidRPr="00806100">
        <w:rPr>
          <w:lang w:val="fr-CA"/>
        </w:rPr>
        <w:t xml:space="preserve"> este </w:t>
      </w:r>
      <w:proofErr w:type="spellStart"/>
      <w:r w:rsidRPr="00806100">
        <w:rPr>
          <w:lang w:val="fr-CA"/>
        </w:rPr>
        <w:t>desempeño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mediante</w:t>
      </w:r>
      <w:proofErr w:type="spellEnd"/>
      <w:r w:rsidRPr="00806100">
        <w:rPr>
          <w:lang w:val="fr-CA"/>
        </w:rPr>
        <w:t xml:space="preserve"> la </w:t>
      </w:r>
      <w:proofErr w:type="spellStart"/>
      <w:r w:rsidRPr="00806100">
        <w:rPr>
          <w:lang w:val="fr-CA"/>
        </w:rPr>
        <w:t>inclusión</w:t>
      </w:r>
      <w:proofErr w:type="spellEnd"/>
      <w:r w:rsidRPr="00806100">
        <w:rPr>
          <w:lang w:val="fr-CA"/>
        </w:rPr>
        <w:t xml:space="preserve"> de informes y </w:t>
      </w:r>
      <w:proofErr w:type="spellStart"/>
      <w:r w:rsidRPr="00806100">
        <w:rPr>
          <w:lang w:val="fr-CA"/>
        </w:rPr>
        <w:t>cálculos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prueba</w:t>
      </w:r>
      <w:proofErr w:type="spellEnd"/>
      <w:r w:rsidRPr="00806100">
        <w:rPr>
          <w:lang w:val="fr-CA"/>
        </w:rPr>
        <w:t>.</w:t>
      </w:r>
    </w:p>
    <w:p w14:paraId="4513D384" w14:textId="77777777" w:rsidR="008939B6" w:rsidRPr="00806100" w:rsidRDefault="00000000" w:rsidP="00806100">
      <w:pPr>
        <w:pStyle w:val="Heading3"/>
        <w:rPr>
          <w:lang w:val="fr-CA"/>
        </w:rPr>
      </w:pPr>
      <w:proofErr w:type="spellStart"/>
      <w:r w:rsidRPr="00806100">
        <w:rPr>
          <w:lang w:val="fr-CA"/>
        </w:rPr>
        <w:t>Límites</w:t>
      </w:r>
      <w:proofErr w:type="spellEnd"/>
      <w:r w:rsidRPr="00806100">
        <w:rPr>
          <w:lang w:val="fr-CA"/>
        </w:rPr>
        <w:t xml:space="preserve"> en </w:t>
      </w:r>
      <w:proofErr w:type="spellStart"/>
      <w:r w:rsidRPr="00806100">
        <w:rPr>
          <w:lang w:val="fr-CA"/>
        </w:rPr>
        <w:t>cuanto</w:t>
      </w:r>
      <w:proofErr w:type="spellEnd"/>
      <w:r w:rsidRPr="00806100">
        <w:rPr>
          <w:lang w:val="fr-CA"/>
        </w:rPr>
        <w:t xml:space="preserve"> a </w:t>
      </w:r>
      <w:proofErr w:type="spellStart"/>
      <w:r w:rsidRPr="00806100">
        <w:rPr>
          <w:lang w:val="fr-CA"/>
        </w:rPr>
        <w:t>proveedores</w:t>
      </w:r>
      <w:proofErr w:type="spellEnd"/>
      <w:r w:rsidRPr="00806100">
        <w:rPr>
          <w:lang w:val="fr-CA"/>
        </w:rPr>
        <w:t>:</w:t>
      </w:r>
    </w:p>
    <w:p w14:paraId="24A64127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t xml:space="preserve">Se deben </w:t>
      </w:r>
      <w:proofErr w:type="spellStart"/>
      <w:r w:rsidRPr="00806100">
        <w:rPr>
          <w:lang w:val="fr-CA"/>
        </w:rPr>
        <w:t>obtener</w:t>
      </w:r>
      <w:proofErr w:type="spellEnd"/>
      <w:r w:rsidRPr="00806100">
        <w:rPr>
          <w:lang w:val="fr-CA"/>
        </w:rPr>
        <w:t xml:space="preserve"> las </w:t>
      </w:r>
      <w:proofErr w:type="spellStart"/>
      <w:r w:rsidRPr="00806100">
        <w:rPr>
          <w:lang w:val="fr-CA"/>
        </w:rPr>
        <w:t>puertas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entrada</w:t>
      </w:r>
      <w:proofErr w:type="spellEnd"/>
      <w:r w:rsidRPr="00806100">
        <w:rPr>
          <w:lang w:val="fr-CA"/>
        </w:rPr>
        <w:t xml:space="preserve"> con </w:t>
      </w:r>
      <w:proofErr w:type="spellStart"/>
      <w:r w:rsidRPr="00806100">
        <w:rPr>
          <w:lang w:val="fr-CA"/>
        </w:rPr>
        <w:t>estructura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aluminio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una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sola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fuente</w:t>
      </w:r>
      <w:proofErr w:type="spellEnd"/>
      <w:r w:rsidRPr="00806100">
        <w:rPr>
          <w:lang w:val="fr-CA"/>
        </w:rPr>
        <w:t xml:space="preserve"> y </w:t>
      </w:r>
      <w:proofErr w:type="gramStart"/>
      <w:r w:rsidRPr="00806100">
        <w:rPr>
          <w:lang w:val="fr-CA"/>
        </w:rPr>
        <w:t>de un</w:t>
      </w:r>
      <w:proofErr w:type="gramEnd"/>
      <w:r w:rsidRPr="00806100">
        <w:rPr>
          <w:lang w:val="fr-CA"/>
        </w:rPr>
        <w:t xml:space="preserve"> solo fabricante.</w:t>
      </w:r>
    </w:p>
    <w:p w14:paraId="191E329D" w14:textId="77777777" w:rsidR="008939B6" w:rsidRDefault="00000000" w:rsidP="00806100">
      <w:pPr>
        <w:pStyle w:val="Heading3"/>
      </w:pPr>
      <w:proofErr w:type="spellStart"/>
      <w:r>
        <w:t>Opciones</w:t>
      </w:r>
      <w:proofErr w:type="spellEnd"/>
      <w:r>
        <w:t xml:space="preserve"> de </w:t>
      </w:r>
      <w:proofErr w:type="spellStart"/>
      <w:r>
        <w:t>productos</w:t>
      </w:r>
      <w:proofErr w:type="spellEnd"/>
      <w:r>
        <w:t>:</w:t>
      </w:r>
    </w:p>
    <w:p w14:paraId="3688626A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t xml:space="preserve">En los </w:t>
      </w:r>
      <w:proofErr w:type="spellStart"/>
      <w:r w:rsidRPr="00806100">
        <w:rPr>
          <w:lang w:val="fr-CA"/>
        </w:rPr>
        <w:t>planos</w:t>
      </w:r>
      <w:proofErr w:type="spellEnd"/>
      <w:r w:rsidRPr="00806100">
        <w:rPr>
          <w:lang w:val="fr-CA"/>
        </w:rPr>
        <w:t xml:space="preserve"> se </w:t>
      </w:r>
      <w:proofErr w:type="spellStart"/>
      <w:r w:rsidRPr="00806100">
        <w:rPr>
          <w:lang w:val="fr-CA"/>
        </w:rPr>
        <w:t>señalan</w:t>
      </w:r>
      <w:proofErr w:type="spellEnd"/>
      <w:r w:rsidRPr="00806100">
        <w:rPr>
          <w:lang w:val="fr-CA"/>
        </w:rPr>
        <w:t xml:space="preserve"> el </w:t>
      </w:r>
      <w:proofErr w:type="spellStart"/>
      <w:r w:rsidRPr="00806100">
        <w:rPr>
          <w:lang w:val="fr-CA"/>
        </w:rPr>
        <w:t>tamaño</w:t>
      </w:r>
      <w:proofErr w:type="spellEnd"/>
      <w:r w:rsidRPr="00806100">
        <w:rPr>
          <w:lang w:val="fr-CA"/>
        </w:rPr>
        <w:t xml:space="preserve">, los </w:t>
      </w:r>
      <w:proofErr w:type="spellStart"/>
      <w:r w:rsidRPr="00806100">
        <w:rPr>
          <w:lang w:val="fr-CA"/>
        </w:rPr>
        <w:t>perfiles</w:t>
      </w:r>
      <w:proofErr w:type="spellEnd"/>
      <w:r w:rsidRPr="00806100">
        <w:rPr>
          <w:lang w:val="fr-CA"/>
        </w:rPr>
        <w:t xml:space="preserve"> y los </w:t>
      </w:r>
      <w:proofErr w:type="spellStart"/>
      <w:r w:rsidRPr="00806100">
        <w:rPr>
          <w:lang w:val="fr-CA"/>
        </w:rPr>
        <w:t>requisitos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dimensionales</w:t>
      </w:r>
      <w:proofErr w:type="spellEnd"/>
      <w:r w:rsidRPr="00806100">
        <w:rPr>
          <w:lang w:val="fr-CA"/>
        </w:rPr>
        <w:t xml:space="preserve"> de las </w:t>
      </w:r>
      <w:proofErr w:type="spellStart"/>
      <w:r w:rsidRPr="00806100">
        <w:rPr>
          <w:lang w:val="fr-CA"/>
        </w:rPr>
        <w:t>puertas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entrada</w:t>
      </w:r>
      <w:proofErr w:type="spellEnd"/>
      <w:r w:rsidRPr="00806100">
        <w:rPr>
          <w:lang w:val="fr-CA"/>
        </w:rPr>
        <w:t xml:space="preserve"> con </w:t>
      </w:r>
      <w:proofErr w:type="spellStart"/>
      <w:r w:rsidRPr="00806100">
        <w:rPr>
          <w:lang w:val="fr-CA"/>
        </w:rPr>
        <w:t>estructura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aluminio</w:t>
      </w:r>
      <w:proofErr w:type="spellEnd"/>
      <w:r w:rsidRPr="00806100">
        <w:rPr>
          <w:lang w:val="fr-CA"/>
        </w:rPr>
        <w:t xml:space="preserve"> y se </w:t>
      </w:r>
      <w:proofErr w:type="spellStart"/>
      <w:r w:rsidRPr="00806100">
        <w:rPr>
          <w:lang w:val="fr-CA"/>
        </w:rPr>
        <w:t>basan</w:t>
      </w:r>
      <w:proofErr w:type="spellEnd"/>
      <w:r w:rsidRPr="00806100">
        <w:rPr>
          <w:lang w:val="fr-CA"/>
        </w:rPr>
        <w:t xml:space="preserve"> en el </w:t>
      </w:r>
      <w:proofErr w:type="spellStart"/>
      <w:r w:rsidRPr="00806100">
        <w:rPr>
          <w:lang w:val="fr-CA"/>
        </w:rPr>
        <w:t>sistema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específico</w:t>
      </w:r>
      <w:proofErr w:type="spellEnd"/>
      <w:r w:rsidRPr="00806100">
        <w:rPr>
          <w:lang w:val="fr-CA"/>
        </w:rPr>
        <w:t xml:space="preserve">. Consulte la </w:t>
      </w:r>
      <w:proofErr w:type="spellStart"/>
      <w:r w:rsidRPr="00806100">
        <w:rPr>
          <w:lang w:val="fr-CA"/>
        </w:rPr>
        <w:t>sección</w:t>
      </w:r>
      <w:proofErr w:type="spellEnd"/>
      <w:r w:rsidRPr="00806100">
        <w:rPr>
          <w:lang w:val="fr-CA"/>
        </w:rPr>
        <w:t xml:space="preserve"> “</w:t>
      </w:r>
      <w:proofErr w:type="spellStart"/>
      <w:r w:rsidRPr="00806100">
        <w:rPr>
          <w:lang w:val="fr-CA"/>
        </w:rPr>
        <w:t>Requisitos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del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producto</w:t>
      </w:r>
      <w:proofErr w:type="spellEnd"/>
      <w:r w:rsidRPr="00806100">
        <w:rPr>
          <w:lang w:val="fr-CA"/>
        </w:rPr>
        <w:t xml:space="preserve">” de la </w:t>
      </w:r>
      <w:proofErr w:type="spellStart"/>
      <w:r w:rsidRPr="00806100">
        <w:rPr>
          <w:lang w:val="fr-CA"/>
        </w:rPr>
        <w:t>División</w:t>
      </w:r>
      <w:proofErr w:type="spellEnd"/>
      <w:r w:rsidRPr="00806100">
        <w:rPr>
          <w:lang w:val="fr-CA"/>
        </w:rPr>
        <w:t xml:space="preserve"> 01. No </w:t>
      </w:r>
      <w:proofErr w:type="spellStart"/>
      <w:r w:rsidRPr="00806100">
        <w:rPr>
          <w:lang w:val="fr-CA"/>
        </w:rPr>
        <w:t>modifique</w:t>
      </w:r>
      <w:proofErr w:type="spellEnd"/>
      <w:r w:rsidRPr="00806100">
        <w:rPr>
          <w:lang w:val="fr-CA"/>
        </w:rPr>
        <w:t xml:space="preserve"> los </w:t>
      </w:r>
      <w:proofErr w:type="spellStart"/>
      <w:r w:rsidRPr="00806100">
        <w:rPr>
          <w:lang w:val="fr-CA"/>
        </w:rPr>
        <w:t>requisitos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tamaños</w:t>
      </w:r>
      <w:proofErr w:type="spellEnd"/>
      <w:r w:rsidRPr="00806100">
        <w:rPr>
          <w:lang w:val="fr-CA"/>
        </w:rPr>
        <w:t xml:space="preserve"> y </w:t>
      </w:r>
      <w:proofErr w:type="spellStart"/>
      <w:r w:rsidRPr="00806100">
        <w:rPr>
          <w:lang w:val="fr-CA"/>
        </w:rPr>
        <w:t>dimensiones</w:t>
      </w:r>
      <w:proofErr w:type="spellEnd"/>
      <w:r w:rsidRPr="00806100">
        <w:rPr>
          <w:lang w:val="fr-CA"/>
        </w:rPr>
        <w:t>.</w:t>
      </w:r>
    </w:p>
    <w:p w14:paraId="29344AE2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t xml:space="preserve">No se deben </w:t>
      </w:r>
      <w:proofErr w:type="spellStart"/>
      <w:r w:rsidRPr="00806100">
        <w:rPr>
          <w:lang w:val="fr-CA"/>
        </w:rPr>
        <w:t>modificar</w:t>
      </w:r>
      <w:proofErr w:type="spellEnd"/>
      <w:r w:rsidRPr="00806100">
        <w:rPr>
          <w:lang w:val="fr-CA"/>
        </w:rPr>
        <w:t xml:space="preserve"> los </w:t>
      </w:r>
      <w:proofErr w:type="spellStart"/>
      <w:r w:rsidRPr="00806100">
        <w:rPr>
          <w:lang w:val="fr-CA"/>
        </w:rPr>
        <w:t>efectos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estéticos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previstos</w:t>
      </w:r>
      <w:proofErr w:type="spellEnd"/>
      <w:r w:rsidRPr="00806100">
        <w:rPr>
          <w:lang w:val="fr-CA"/>
        </w:rPr>
        <w:t xml:space="preserve">, que solo los </w:t>
      </w:r>
      <w:proofErr w:type="spellStart"/>
      <w:r w:rsidRPr="00806100">
        <w:rPr>
          <w:lang w:val="fr-CA"/>
        </w:rPr>
        <w:t>determina</w:t>
      </w:r>
      <w:proofErr w:type="spellEnd"/>
      <w:r w:rsidRPr="00806100">
        <w:rPr>
          <w:lang w:val="fr-CA"/>
        </w:rPr>
        <w:t xml:space="preserve"> el </w:t>
      </w:r>
      <w:proofErr w:type="spellStart"/>
      <w:r w:rsidRPr="00806100">
        <w:rPr>
          <w:lang w:val="fr-CA"/>
        </w:rPr>
        <w:t>arquitecto</w:t>
      </w:r>
      <w:proofErr w:type="spellEnd"/>
      <w:r w:rsidRPr="00806100">
        <w:rPr>
          <w:lang w:val="fr-CA"/>
        </w:rPr>
        <w:t xml:space="preserve">, </w:t>
      </w:r>
      <w:proofErr w:type="spellStart"/>
      <w:r w:rsidRPr="00806100">
        <w:rPr>
          <w:lang w:val="fr-CA"/>
        </w:rPr>
        <w:t>salvo</w:t>
      </w:r>
      <w:proofErr w:type="spellEnd"/>
      <w:r w:rsidRPr="00806100">
        <w:rPr>
          <w:lang w:val="fr-CA"/>
        </w:rPr>
        <w:t xml:space="preserve"> con la </w:t>
      </w:r>
      <w:proofErr w:type="spellStart"/>
      <w:r w:rsidRPr="00806100">
        <w:rPr>
          <w:lang w:val="fr-CA"/>
        </w:rPr>
        <w:t>aprobación</w:t>
      </w:r>
      <w:proofErr w:type="spellEnd"/>
      <w:r w:rsidRPr="00806100">
        <w:rPr>
          <w:lang w:val="fr-CA"/>
        </w:rPr>
        <w:t xml:space="preserve"> </w:t>
      </w:r>
      <w:proofErr w:type="gramStart"/>
      <w:r w:rsidRPr="00806100">
        <w:rPr>
          <w:lang w:val="fr-CA"/>
        </w:rPr>
        <w:t>de este</w:t>
      </w:r>
      <w:proofErr w:type="gramEnd"/>
      <w:r w:rsidRPr="00806100">
        <w:rPr>
          <w:lang w:val="fr-CA"/>
        </w:rPr>
        <w:t xml:space="preserve">. Si se </w:t>
      </w:r>
      <w:proofErr w:type="spellStart"/>
      <w:r w:rsidRPr="00806100">
        <w:rPr>
          <w:lang w:val="fr-CA"/>
        </w:rPr>
        <w:t>proponen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modificaciones</w:t>
      </w:r>
      <w:proofErr w:type="spellEnd"/>
      <w:r w:rsidRPr="00806100">
        <w:rPr>
          <w:lang w:val="fr-CA"/>
        </w:rPr>
        <w:t xml:space="preserve">, se </w:t>
      </w:r>
      <w:proofErr w:type="spellStart"/>
      <w:r w:rsidRPr="00806100">
        <w:rPr>
          <w:lang w:val="fr-CA"/>
        </w:rPr>
        <w:t>debe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presentar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una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explicación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completa</w:t>
      </w:r>
      <w:proofErr w:type="spellEnd"/>
      <w:r w:rsidRPr="00806100">
        <w:rPr>
          <w:lang w:val="fr-CA"/>
        </w:rPr>
        <w:t xml:space="preserve"> para </w:t>
      </w:r>
      <w:proofErr w:type="gramStart"/>
      <w:r w:rsidRPr="00806100">
        <w:rPr>
          <w:lang w:val="fr-CA"/>
        </w:rPr>
        <w:t>que el</w:t>
      </w:r>
      <w:proofErr w:type="gram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arquitecto</w:t>
      </w:r>
      <w:proofErr w:type="spellEnd"/>
      <w:r w:rsidRPr="00806100">
        <w:rPr>
          <w:lang w:val="fr-CA"/>
        </w:rPr>
        <w:t xml:space="preserve"> la </w:t>
      </w:r>
      <w:proofErr w:type="spellStart"/>
      <w:r w:rsidRPr="00806100">
        <w:rPr>
          <w:lang w:val="fr-CA"/>
        </w:rPr>
        <w:t>revise</w:t>
      </w:r>
      <w:proofErr w:type="spellEnd"/>
      <w:r w:rsidRPr="00806100">
        <w:rPr>
          <w:lang w:val="fr-CA"/>
        </w:rPr>
        <w:t>.</w:t>
      </w:r>
    </w:p>
    <w:p w14:paraId="562999CA" w14:textId="77777777" w:rsidR="008939B6" w:rsidRDefault="00000000" w:rsidP="00806100">
      <w:pPr>
        <w:pStyle w:val="Heading3"/>
      </w:pPr>
      <w:proofErr w:type="spellStart"/>
      <w:r>
        <w:t>Maquetas</w:t>
      </w:r>
      <w:proofErr w:type="spellEnd"/>
      <w:r>
        <w:t>:</w:t>
      </w:r>
    </w:p>
    <w:p w14:paraId="14FDC47C" w14:textId="77777777" w:rsidR="008939B6" w:rsidRPr="00806100" w:rsidRDefault="00000000" w:rsidP="00806100">
      <w:pPr>
        <w:pStyle w:val="Heading4"/>
        <w:rPr>
          <w:lang w:val="fr-CA"/>
        </w:rPr>
      </w:pPr>
      <w:proofErr w:type="spellStart"/>
      <w:r w:rsidRPr="00806100">
        <w:rPr>
          <w:lang w:val="fr-CA"/>
        </w:rPr>
        <w:t>Maquetas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construcción</w:t>
      </w:r>
      <w:proofErr w:type="spellEnd"/>
      <w:r w:rsidRPr="00806100">
        <w:rPr>
          <w:lang w:val="fr-CA"/>
        </w:rPr>
        <w:t xml:space="preserve"> para </w:t>
      </w:r>
      <w:proofErr w:type="spellStart"/>
      <w:r w:rsidRPr="00806100">
        <w:rPr>
          <w:lang w:val="fr-CA"/>
        </w:rPr>
        <w:t>verificar</w:t>
      </w:r>
      <w:proofErr w:type="spellEnd"/>
      <w:r w:rsidRPr="00806100">
        <w:rPr>
          <w:lang w:val="fr-CA"/>
        </w:rPr>
        <w:t xml:space="preserve"> las </w:t>
      </w:r>
      <w:proofErr w:type="spellStart"/>
      <w:r w:rsidRPr="00806100">
        <w:rPr>
          <w:lang w:val="fr-CA"/>
        </w:rPr>
        <w:t>decisiones</w:t>
      </w:r>
      <w:proofErr w:type="spellEnd"/>
      <w:r w:rsidRPr="00806100">
        <w:rPr>
          <w:lang w:val="fr-CA"/>
        </w:rPr>
        <w:t xml:space="preserve"> que se </w:t>
      </w:r>
      <w:proofErr w:type="spellStart"/>
      <w:r w:rsidRPr="00806100">
        <w:rPr>
          <w:lang w:val="fr-CA"/>
        </w:rPr>
        <w:t>tomen</w:t>
      </w:r>
      <w:proofErr w:type="spellEnd"/>
      <w:r w:rsidRPr="00806100">
        <w:rPr>
          <w:lang w:val="fr-CA"/>
        </w:rPr>
        <w:t xml:space="preserve"> conforme a los </w:t>
      </w:r>
      <w:proofErr w:type="spellStart"/>
      <w:r w:rsidRPr="00806100">
        <w:rPr>
          <w:lang w:val="fr-CA"/>
        </w:rPr>
        <w:t>entregables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muestra</w:t>
      </w:r>
      <w:proofErr w:type="spellEnd"/>
      <w:r w:rsidRPr="00806100">
        <w:rPr>
          <w:lang w:val="fr-CA"/>
        </w:rPr>
        <w:t xml:space="preserve">, </w:t>
      </w:r>
      <w:proofErr w:type="spellStart"/>
      <w:r w:rsidRPr="00806100">
        <w:rPr>
          <w:lang w:val="fr-CA"/>
        </w:rPr>
        <w:t>demostrar</w:t>
      </w:r>
      <w:proofErr w:type="spellEnd"/>
      <w:r w:rsidRPr="00806100">
        <w:rPr>
          <w:lang w:val="fr-CA"/>
        </w:rPr>
        <w:t xml:space="preserve"> los </w:t>
      </w:r>
      <w:proofErr w:type="spellStart"/>
      <w:r w:rsidRPr="00806100">
        <w:rPr>
          <w:lang w:val="fr-CA"/>
        </w:rPr>
        <w:t>efectos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estéticos</w:t>
      </w:r>
      <w:proofErr w:type="spellEnd"/>
      <w:r w:rsidRPr="00806100">
        <w:rPr>
          <w:lang w:val="fr-CA"/>
        </w:rPr>
        <w:t xml:space="preserve"> y </w:t>
      </w:r>
      <w:proofErr w:type="spellStart"/>
      <w:r w:rsidRPr="00806100">
        <w:rPr>
          <w:lang w:val="fr-CA"/>
        </w:rPr>
        <w:t>establecer</w:t>
      </w:r>
      <w:proofErr w:type="spellEnd"/>
      <w:r w:rsidRPr="00806100">
        <w:rPr>
          <w:lang w:val="fr-CA"/>
        </w:rPr>
        <w:t xml:space="preserve"> los </w:t>
      </w:r>
      <w:proofErr w:type="spellStart"/>
      <w:r w:rsidRPr="00806100">
        <w:rPr>
          <w:lang w:val="fr-CA"/>
        </w:rPr>
        <w:t>estándares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calidad</w:t>
      </w:r>
      <w:proofErr w:type="spellEnd"/>
      <w:r w:rsidRPr="00806100">
        <w:rPr>
          <w:lang w:val="fr-CA"/>
        </w:rPr>
        <w:t xml:space="preserve"> en </w:t>
      </w:r>
      <w:proofErr w:type="spellStart"/>
      <w:r w:rsidRPr="00806100">
        <w:rPr>
          <w:lang w:val="fr-CA"/>
        </w:rPr>
        <w:t>cuanto</w:t>
      </w:r>
      <w:proofErr w:type="spellEnd"/>
      <w:r w:rsidRPr="00806100">
        <w:rPr>
          <w:lang w:val="fr-CA"/>
        </w:rPr>
        <w:t xml:space="preserve"> a </w:t>
      </w:r>
      <w:proofErr w:type="spellStart"/>
      <w:r w:rsidRPr="00806100">
        <w:rPr>
          <w:lang w:val="fr-CA"/>
        </w:rPr>
        <w:t>materiales</w:t>
      </w:r>
      <w:proofErr w:type="spellEnd"/>
      <w:r w:rsidRPr="00806100">
        <w:rPr>
          <w:lang w:val="fr-CA"/>
        </w:rPr>
        <w:t xml:space="preserve"> y </w:t>
      </w:r>
      <w:proofErr w:type="spellStart"/>
      <w:r w:rsidRPr="00806100">
        <w:rPr>
          <w:lang w:val="fr-CA"/>
        </w:rPr>
        <w:t>ejecución</w:t>
      </w:r>
      <w:proofErr w:type="spellEnd"/>
      <w:r w:rsidRPr="00806100">
        <w:rPr>
          <w:lang w:val="fr-CA"/>
        </w:rPr>
        <w:t>.</w:t>
      </w:r>
    </w:p>
    <w:p w14:paraId="66678450" w14:textId="77777777" w:rsidR="008939B6" w:rsidRPr="00806100" w:rsidRDefault="00000000" w:rsidP="00806100">
      <w:pPr>
        <w:pStyle w:val="Heading4"/>
        <w:rPr>
          <w:lang w:val="fr-CA"/>
        </w:rPr>
      </w:pPr>
      <w:proofErr w:type="spellStart"/>
      <w:r w:rsidRPr="00806100">
        <w:rPr>
          <w:lang w:val="fr-CA"/>
        </w:rPr>
        <w:t>Maqueta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construcción</w:t>
      </w:r>
      <w:proofErr w:type="spellEnd"/>
      <w:r w:rsidRPr="00806100">
        <w:rPr>
          <w:lang w:val="fr-CA"/>
        </w:rPr>
        <w:t xml:space="preserve"> de los </w:t>
      </w:r>
      <w:proofErr w:type="spellStart"/>
      <w:r w:rsidRPr="00806100">
        <w:rPr>
          <w:lang w:val="fr-CA"/>
        </w:rPr>
        <w:t>tipos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puerta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entrada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batiente</w:t>
      </w:r>
      <w:proofErr w:type="spellEnd"/>
      <w:r w:rsidRPr="00806100">
        <w:rPr>
          <w:lang w:val="fr-CA"/>
        </w:rPr>
        <w:t xml:space="preserve">, en los </w:t>
      </w:r>
      <w:proofErr w:type="spellStart"/>
      <w:r w:rsidRPr="00806100">
        <w:rPr>
          <w:lang w:val="fr-CA"/>
        </w:rPr>
        <w:t>lugares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señalados</w:t>
      </w:r>
      <w:proofErr w:type="spellEnd"/>
      <w:r w:rsidRPr="00806100">
        <w:rPr>
          <w:lang w:val="fr-CA"/>
        </w:rPr>
        <w:t xml:space="preserve"> en los </w:t>
      </w:r>
      <w:proofErr w:type="spellStart"/>
      <w:r w:rsidRPr="00806100">
        <w:rPr>
          <w:lang w:val="fr-CA"/>
        </w:rPr>
        <w:t>planos</w:t>
      </w:r>
      <w:proofErr w:type="spellEnd"/>
      <w:r w:rsidRPr="00806100">
        <w:rPr>
          <w:lang w:val="fr-CA"/>
        </w:rPr>
        <w:t>.</w:t>
      </w:r>
    </w:p>
    <w:p w14:paraId="2C4BE4E7" w14:textId="77777777" w:rsidR="008939B6" w:rsidRDefault="00000000" w:rsidP="00806100">
      <w:pPr>
        <w:pStyle w:val="Heading3"/>
      </w:pPr>
      <w:proofErr w:type="spellStart"/>
      <w:r>
        <w:t>Conferencia</w:t>
      </w:r>
      <w:proofErr w:type="spellEnd"/>
      <w:r>
        <w:t xml:space="preserve"> previa a la instalación:</w:t>
      </w:r>
    </w:p>
    <w:p w14:paraId="769944B6" w14:textId="77777777" w:rsidR="008939B6" w:rsidRPr="00806100" w:rsidRDefault="00000000" w:rsidP="00806100">
      <w:pPr>
        <w:pStyle w:val="Heading4"/>
        <w:rPr>
          <w:lang w:val="fr-CA"/>
        </w:rPr>
      </w:pPr>
      <w:proofErr w:type="spellStart"/>
      <w:r w:rsidRPr="00806100">
        <w:rPr>
          <w:lang w:val="fr-CA"/>
        </w:rPr>
        <w:t>Realice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una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conferencia</w:t>
      </w:r>
      <w:proofErr w:type="spellEnd"/>
      <w:r w:rsidRPr="00806100">
        <w:rPr>
          <w:lang w:val="fr-CA"/>
        </w:rPr>
        <w:t xml:space="preserve"> en la </w:t>
      </w:r>
      <w:proofErr w:type="spellStart"/>
      <w:r w:rsidRPr="00806100">
        <w:rPr>
          <w:lang w:val="fr-CA"/>
        </w:rPr>
        <w:t>obra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del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proyecto</w:t>
      </w:r>
      <w:proofErr w:type="spellEnd"/>
      <w:r w:rsidRPr="00806100">
        <w:rPr>
          <w:lang w:val="fr-CA"/>
        </w:rPr>
        <w:t xml:space="preserve"> para </w:t>
      </w:r>
      <w:proofErr w:type="spellStart"/>
      <w:r w:rsidRPr="00806100">
        <w:rPr>
          <w:lang w:val="fr-CA"/>
        </w:rPr>
        <w:t>cumplir</w:t>
      </w:r>
      <w:proofErr w:type="spellEnd"/>
      <w:r w:rsidRPr="00806100">
        <w:rPr>
          <w:lang w:val="fr-CA"/>
        </w:rPr>
        <w:t xml:space="preserve"> con los </w:t>
      </w:r>
      <w:proofErr w:type="spellStart"/>
      <w:r w:rsidRPr="00806100">
        <w:rPr>
          <w:lang w:val="fr-CA"/>
        </w:rPr>
        <w:t>requisitos</w:t>
      </w:r>
      <w:proofErr w:type="spellEnd"/>
      <w:r w:rsidRPr="00806100">
        <w:rPr>
          <w:lang w:val="fr-CA"/>
        </w:rPr>
        <w:t xml:space="preserve"> de la </w:t>
      </w:r>
      <w:proofErr w:type="spellStart"/>
      <w:r w:rsidRPr="00806100">
        <w:rPr>
          <w:lang w:val="fr-CA"/>
        </w:rPr>
        <w:t>sección</w:t>
      </w:r>
      <w:proofErr w:type="spellEnd"/>
      <w:r w:rsidRPr="00806100">
        <w:rPr>
          <w:lang w:val="fr-CA"/>
        </w:rPr>
        <w:t xml:space="preserve"> de “</w:t>
      </w:r>
      <w:proofErr w:type="spellStart"/>
      <w:r w:rsidRPr="00806100">
        <w:rPr>
          <w:lang w:val="fr-CA"/>
        </w:rPr>
        <w:t>Gestión</w:t>
      </w:r>
      <w:proofErr w:type="spellEnd"/>
      <w:r w:rsidRPr="00806100">
        <w:rPr>
          <w:lang w:val="fr-CA"/>
        </w:rPr>
        <w:t xml:space="preserve"> y </w:t>
      </w:r>
      <w:proofErr w:type="spellStart"/>
      <w:r w:rsidRPr="00806100">
        <w:rPr>
          <w:lang w:val="fr-CA"/>
        </w:rPr>
        <w:t>coordinación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del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proyecto</w:t>
      </w:r>
      <w:proofErr w:type="spellEnd"/>
      <w:r w:rsidRPr="00806100">
        <w:rPr>
          <w:lang w:val="fr-CA"/>
        </w:rPr>
        <w:t xml:space="preserve">“ de la </w:t>
      </w:r>
      <w:proofErr w:type="spellStart"/>
      <w:r w:rsidRPr="00806100">
        <w:rPr>
          <w:lang w:val="fr-CA"/>
        </w:rPr>
        <w:t>División</w:t>
      </w:r>
      <w:proofErr w:type="spellEnd"/>
      <w:r w:rsidRPr="00806100">
        <w:rPr>
          <w:lang w:val="fr-CA"/>
        </w:rPr>
        <w:t xml:space="preserve"> 01.</w:t>
      </w:r>
    </w:p>
    <w:p w14:paraId="70EDEF4D" w14:textId="77777777" w:rsidR="008939B6" w:rsidRDefault="00000000">
      <w:pPr>
        <w:pStyle w:val="Heading2"/>
      </w:pPr>
      <w:bookmarkStart w:id="9" w:name="UUIDf0a5761a441261d20570c88fb2f14efd"/>
      <w:bookmarkEnd w:id="8"/>
      <w:r>
        <w:t>Condiciones del proyecto</w:t>
      </w:r>
    </w:p>
    <w:p w14:paraId="73026078" w14:textId="77777777" w:rsidR="008939B6" w:rsidRDefault="00000000" w:rsidP="00806100">
      <w:pPr>
        <w:pStyle w:val="Heading3"/>
      </w:pPr>
      <w:r>
        <w:t>Mediciones de campo:</w:t>
      </w:r>
    </w:p>
    <w:p w14:paraId="3D3BD368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t xml:space="preserve">Se deben </w:t>
      </w:r>
      <w:proofErr w:type="spellStart"/>
      <w:r w:rsidRPr="00806100">
        <w:rPr>
          <w:lang w:val="fr-CA"/>
        </w:rPr>
        <w:t>verificar</w:t>
      </w:r>
      <w:proofErr w:type="spellEnd"/>
      <w:r w:rsidRPr="00806100">
        <w:rPr>
          <w:lang w:val="fr-CA"/>
        </w:rPr>
        <w:t xml:space="preserve"> las </w:t>
      </w:r>
      <w:proofErr w:type="spellStart"/>
      <w:r w:rsidRPr="00806100">
        <w:rPr>
          <w:lang w:val="fr-CA"/>
        </w:rPr>
        <w:t>dimensiones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reales</w:t>
      </w:r>
      <w:proofErr w:type="spellEnd"/>
      <w:r w:rsidRPr="00806100">
        <w:rPr>
          <w:lang w:val="fr-CA"/>
        </w:rPr>
        <w:t xml:space="preserve"> de la </w:t>
      </w:r>
      <w:proofErr w:type="spellStart"/>
      <w:r w:rsidRPr="00806100">
        <w:rPr>
          <w:lang w:val="fr-CA"/>
        </w:rPr>
        <w:t>apertura</w:t>
      </w:r>
      <w:proofErr w:type="spellEnd"/>
      <w:r w:rsidRPr="00806100">
        <w:rPr>
          <w:lang w:val="fr-CA"/>
        </w:rPr>
        <w:t xml:space="preserve"> de las </w:t>
      </w:r>
      <w:proofErr w:type="spellStart"/>
      <w:r w:rsidRPr="00806100">
        <w:rPr>
          <w:lang w:val="fr-CA"/>
        </w:rPr>
        <w:t>puertas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entrada</w:t>
      </w:r>
      <w:proofErr w:type="spellEnd"/>
      <w:r w:rsidRPr="00806100">
        <w:rPr>
          <w:lang w:val="fr-CA"/>
        </w:rPr>
        <w:t xml:space="preserve"> con </w:t>
      </w:r>
      <w:proofErr w:type="spellStart"/>
      <w:r w:rsidRPr="00806100">
        <w:rPr>
          <w:lang w:val="fr-CA"/>
        </w:rPr>
        <w:t>estructura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aluminio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mediante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mediciones</w:t>
      </w:r>
      <w:proofErr w:type="spellEnd"/>
      <w:r w:rsidRPr="00806100">
        <w:rPr>
          <w:lang w:val="fr-CA"/>
        </w:rPr>
        <w:t xml:space="preserve"> de campo antes de la </w:t>
      </w:r>
      <w:proofErr w:type="spellStart"/>
      <w:r w:rsidRPr="00806100">
        <w:rPr>
          <w:lang w:val="fr-CA"/>
        </w:rPr>
        <w:t>fabricación</w:t>
      </w:r>
      <w:proofErr w:type="spellEnd"/>
      <w:r w:rsidRPr="00806100">
        <w:rPr>
          <w:lang w:val="fr-CA"/>
        </w:rPr>
        <w:t xml:space="preserve">, y las </w:t>
      </w:r>
      <w:proofErr w:type="spellStart"/>
      <w:r w:rsidRPr="00806100">
        <w:rPr>
          <w:lang w:val="fr-CA"/>
        </w:rPr>
        <w:t>medidas</w:t>
      </w:r>
      <w:proofErr w:type="spellEnd"/>
      <w:r w:rsidRPr="00806100">
        <w:rPr>
          <w:lang w:val="fr-CA"/>
        </w:rPr>
        <w:t xml:space="preserve"> se deben </w:t>
      </w:r>
      <w:proofErr w:type="spellStart"/>
      <w:r w:rsidRPr="00806100">
        <w:rPr>
          <w:lang w:val="fr-CA"/>
        </w:rPr>
        <w:t>indicar</w:t>
      </w:r>
      <w:proofErr w:type="spellEnd"/>
      <w:r w:rsidRPr="00806100">
        <w:rPr>
          <w:lang w:val="fr-CA"/>
        </w:rPr>
        <w:t xml:space="preserve"> en los </w:t>
      </w:r>
      <w:proofErr w:type="spellStart"/>
      <w:r w:rsidRPr="00806100">
        <w:rPr>
          <w:lang w:val="fr-CA"/>
        </w:rPr>
        <w:t>planos</w:t>
      </w:r>
      <w:proofErr w:type="spellEnd"/>
      <w:r w:rsidRPr="00806100">
        <w:rPr>
          <w:lang w:val="fr-CA"/>
        </w:rPr>
        <w:t xml:space="preserve"> de taller.</w:t>
      </w:r>
    </w:p>
    <w:p w14:paraId="3B2A0157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t xml:space="preserve">Indique las </w:t>
      </w:r>
      <w:proofErr w:type="spellStart"/>
      <w:r w:rsidRPr="00806100">
        <w:rPr>
          <w:lang w:val="fr-CA"/>
        </w:rPr>
        <w:t>medidas</w:t>
      </w:r>
      <w:proofErr w:type="spellEnd"/>
      <w:r w:rsidRPr="00806100">
        <w:rPr>
          <w:lang w:val="fr-CA"/>
        </w:rPr>
        <w:t xml:space="preserve"> en los </w:t>
      </w:r>
      <w:proofErr w:type="spellStart"/>
      <w:r w:rsidRPr="00806100">
        <w:rPr>
          <w:lang w:val="fr-CA"/>
        </w:rPr>
        <w:t>planos</w:t>
      </w:r>
      <w:proofErr w:type="spellEnd"/>
      <w:r w:rsidRPr="00806100">
        <w:rPr>
          <w:lang w:val="fr-CA"/>
        </w:rPr>
        <w:t xml:space="preserve"> de taller.</w:t>
      </w:r>
    </w:p>
    <w:p w14:paraId="55824829" w14:textId="77777777" w:rsidR="008939B6" w:rsidRDefault="00000000">
      <w:pPr>
        <w:pStyle w:val="Heading2"/>
      </w:pPr>
      <w:bookmarkStart w:id="10" w:name="UUIDe00941e2cd851bdde7e3c684ccf5d648"/>
      <w:bookmarkEnd w:id="9"/>
      <w:r>
        <w:t>Garantía</w:t>
      </w:r>
    </w:p>
    <w:p w14:paraId="021739C5" w14:textId="77777777" w:rsidR="008939B6" w:rsidRPr="00806100" w:rsidRDefault="00000000" w:rsidP="00806100">
      <w:pPr>
        <w:pStyle w:val="Heading3"/>
        <w:rPr>
          <w:lang w:val="fr-CA"/>
        </w:rPr>
      </w:pPr>
      <w:proofErr w:type="spellStart"/>
      <w:r w:rsidRPr="00806100">
        <w:rPr>
          <w:lang w:val="fr-CA"/>
        </w:rPr>
        <w:t>Presente</w:t>
      </w:r>
      <w:proofErr w:type="spellEnd"/>
      <w:r w:rsidRPr="00806100">
        <w:rPr>
          <w:lang w:val="fr-CA"/>
        </w:rPr>
        <w:t xml:space="preserve"> la </w:t>
      </w:r>
      <w:proofErr w:type="spellStart"/>
      <w:r w:rsidRPr="00806100">
        <w:rPr>
          <w:lang w:val="fr-CA"/>
        </w:rPr>
        <w:t>garantía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estándar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del</w:t>
      </w:r>
      <w:proofErr w:type="spellEnd"/>
      <w:r w:rsidRPr="00806100">
        <w:rPr>
          <w:lang w:val="fr-CA"/>
        </w:rPr>
        <w:t xml:space="preserve"> fabricante para </w:t>
      </w:r>
      <w:proofErr w:type="gramStart"/>
      <w:r w:rsidRPr="00806100">
        <w:rPr>
          <w:lang w:val="fr-CA"/>
        </w:rPr>
        <w:t>que el</w:t>
      </w:r>
      <w:proofErr w:type="gram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propietario</w:t>
      </w:r>
      <w:proofErr w:type="spellEnd"/>
      <w:r w:rsidRPr="00806100">
        <w:rPr>
          <w:lang w:val="fr-CA"/>
        </w:rPr>
        <w:t xml:space="preserve"> la </w:t>
      </w:r>
      <w:proofErr w:type="spellStart"/>
      <w:r w:rsidRPr="00806100">
        <w:rPr>
          <w:lang w:val="fr-CA"/>
        </w:rPr>
        <w:t>apruebe</w:t>
      </w:r>
      <w:proofErr w:type="spellEnd"/>
      <w:r w:rsidRPr="00806100">
        <w:rPr>
          <w:lang w:val="fr-CA"/>
        </w:rPr>
        <w:t>.</w:t>
      </w:r>
    </w:p>
    <w:p w14:paraId="500FEB1F" w14:textId="77777777" w:rsidR="008939B6" w:rsidRDefault="00000000" w:rsidP="00806100">
      <w:pPr>
        <w:pStyle w:val="Heading3"/>
      </w:pPr>
      <w:proofErr w:type="spellStart"/>
      <w:r>
        <w:t>Período</w:t>
      </w:r>
      <w:proofErr w:type="spellEnd"/>
      <w:r>
        <w:t xml:space="preserve"> de </w:t>
      </w:r>
      <w:proofErr w:type="spellStart"/>
      <w:r>
        <w:t>garantía</w:t>
      </w:r>
      <w:proofErr w:type="spellEnd"/>
      <w:r>
        <w:t>:</w:t>
      </w:r>
    </w:p>
    <w:p w14:paraId="0DBBD2B8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t xml:space="preserve">Dos (2) </w:t>
      </w:r>
      <w:proofErr w:type="spellStart"/>
      <w:r w:rsidRPr="00806100">
        <w:rPr>
          <w:lang w:val="fr-CA"/>
        </w:rPr>
        <w:t>años</w:t>
      </w:r>
      <w:proofErr w:type="spellEnd"/>
      <w:r w:rsidRPr="00806100">
        <w:rPr>
          <w:lang w:val="fr-CA"/>
        </w:rPr>
        <w:t xml:space="preserve"> </w:t>
      </w:r>
      <w:proofErr w:type="spellStart"/>
      <w:proofErr w:type="gramStart"/>
      <w:r w:rsidRPr="00806100">
        <w:rPr>
          <w:lang w:val="fr-CA"/>
        </w:rPr>
        <w:t>a</w:t>
      </w:r>
      <w:proofErr w:type="spellEnd"/>
      <w:proofErr w:type="gramEnd"/>
      <w:r w:rsidRPr="00806100">
        <w:rPr>
          <w:lang w:val="fr-CA"/>
        </w:rPr>
        <w:t xml:space="preserve"> partir de la </w:t>
      </w:r>
      <w:proofErr w:type="spellStart"/>
      <w:r w:rsidRPr="00806100">
        <w:rPr>
          <w:lang w:val="fr-CA"/>
        </w:rPr>
        <w:t>fecha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finalización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sustancial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del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proyecto</w:t>
      </w:r>
      <w:proofErr w:type="spellEnd"/>
      <w:r w:rsidRPr="00806100">
        <w:rPr>
          <w:lang w:val="fr-CA"/>
        </w:rPr>
        <w:t xml:space="preserve">, </w:t>
      </w:r>
      <w:proofErr w:type="spellStart"/>
      <w:r w:rsidRPr="00806100">
        <w:rPr>
          <w:lang w:val="fr-CA"/>
        </w:rPr>
        <w:t>siempre</w:t>
      </w:r>
      <w:proofErr w:type="spellEnd"/>
      <w:r w:rsidRPr="00806100">
        <w:rPr>
          <w:lang w:val="fr-CA"/>
        </w:rPr>
        <w:t xml:space="preserve"> y </w:t>
      </w:r>
      <w:proofErr w:type="spellStart"/>
      <w:r w:rsidRPr="00806100">
        <w:rPr>
          <w:lang w:val="fr-CA"/>
        </w:rPr>
        <w:t>cuando</w:t>
      </w:r>
      <w:proofErr w:type="spellEnd"/>
      <w:r w:rsidRPr="00806100">
        <w:rPr>
          <w:lang w:val="fr-CA"/>
        </w:rPr>
        <w:t xml:space="preserve"> la </w:t>
      </w:r>
      <w:proofErr w:type="spellStart"/>
      <w:r w:rsidRPr="00806100">
        <w:rPr>
          <w:lang w:val="fr-CA"/>
        </w:rPr>
        <w:t>garantía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limitada</w:t>
      </w:r>
      <w:proofErr w:type="spellEnd"/>
      <w:r w:rsidRPr="00806100">
        <w:rPr>
          <w:lang w:val="fr-CA"/>
        </w:rPr>
        <w:t xml:space="preserve"> en </w:t>
      </w:r>
      <w:proofErr w:type="spellStart"/>
      <w:r w:rsidRPr="00806100">
        <w:rPr>
          <w:lang w:val="fr-CA"/>
        </w:rPr>
        <w:t>ningún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caso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inicie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después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seis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meses</w:t>
      </w:r>
      <w:proofErr w:type="spellEnd"/>
      <w:r w:rsidRPr="00806100">
        <w:rPr>
          <w:lang w:val="fr-CA"/>
        </w:rPr>
        <w:t xml:space="preserve"> de la </w:t>
      </w:r>
      <w:proofErr w:type="spellStart"/>
      <w:r w:rsidRPr="00806100">
        <w:rPr>
          <w:lang w:val="fr-CA"/>
        </w:rPr>
        <w:t>fecha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envío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del</w:t>
      </w:r>
      <w:proofErr w:type="spellEnd"/>
      <w:r w:rsidRPr="00806100">
        <w:rPr>
          <w:lang w:val="fr-CA"/>
        </w:rPr>
        <w:t xml:space="preserve"> fabricante.</w:t>
      </w:r>
    </w:p>
    <w:p w14:paraId="798F87C6" w14:textId="77777777" w:rsidR="008939B6" w:rsidRDefault="00000000">
      <w:pPr>
        <w:pStyle w:val="Heading1"/>
      </w:pPr>
      <w:bookmarkStart w:id="11" w:name="UUID519a196aefce86cdd5533a65f39c488e"/>
      <w:bookmarkEnd w:id="1"/>
      <w:bookmarkEnd w:id="10"/>
      <w:r>
        <w:lastRenderedPageBreak/>
        <w:t>PRODUCTOS</w:t>
      </w:r>
    </w:p>
    <w:p w14:paraId="1258BA35" w14:textId="77777777" w:rsidR="008939B6" w:rsidRDefault="00000000">
      <w:pPr>
        <w:pStyle w:val="Heading2"/>
      </w:pPr>
      <w:bookmarkStart w:id="12" w:name="UUID783ddd7c110190c833469c965705745e"/>
      <w:r>
        <w:t>Fabricantes</w:t>
      </w:r>
    </w:p>
    <w:p w14:paraId="70EC3FB8" w14:textId="77777777" w:rsidR="008939B6" w:rsidRDefault="00000000" w:rsidP="00806100">
      <w:pPr>
        <w:pStyle w:val="Heading3"/>
      </w:pPr>
      <w:r>
        <w:t>Producto base del diseño:</w:t>
      </w:r>
    </w:p>
    <w:p w14:paraId="32556616" w14:textId="77777777" w:rsidR="008939B6" w:rsidRDefault="00000000" w:rsidP="00806100">
      <w:pPr>
        <w:pStyle w:val="Heading4"/>
      </w:pPr>
      <w:r>
        <w:t>Kawneer Company Inc.</w:t>
      </w:r>
    </w:p>
    <w:p w14:paraId="113A37BB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t xml:space="preserve">Las </w:t>
      </w:r>
      <w:proofErr w:type="spellStart"/>
      <w:r w:rsidRPr="00806100">
        <w:rPr>
          <w:lang w:val="fr-CA"/>
        </w:rPr>
        <w:t>dimensiones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del</w:t>
      </w:r>
      <w:proofErr w:type="spellEnd"/>
      <w:r w:rsidRPr="00806100">
        <w:rPr>
          <w:lang w:val="fr-CA"/>
        </w:rPr>
        <w:t xml:space="preserve"> montante y los </w:t>
      </w:r>
      <w:proofErr w:type="spellStart"/>
      <w:r w:rsidRPr="00806100">
        <w:rPr>
          <w:lang w:val="fr-CA"/>
        </w:rPr>
        <w:t>travesaños</w:t>
      </w:r>
      <w:proofErr w:type="spellEnd"/>
      <w:r w:rsidRPr="00806100">
        <w:rPr>
          <w:lang w:val="fr-CA"/>
        </w:rPr>
        <w:t xml:space="preserve"> de la </w:t>
      </w:r>
      <w:proofErr w:type="spellStart"/>
      <w:r w:rsidRPr="00806100">
        <w:rPr>
          <w:lang w:val="fr-CA"/>
        </w:rPr>
        <w:t>puerta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entrada</w:t>
      </w:r>
      <w:proofErr w:type="spellEnd"/>
      <w:r w:rsidRPr="00806100">
        <w:rPr>
          <w:lang w:val="fr-CA"/>
        </w:rPr>
        <w:t xml:space="preserve"> __________ </w:t>
      </w:r>
      <w:proofErr w:type="spellStart"/>
      <w:r w:rsidRPr="00806100">
        <w:rPr>
          <w:lang w:val="fr-CA"/>
        </w:rPr>
        <w:t>serán</w:t>
      </w:r>
      <w:proofErr w:type="spellEnd"/>
      <w:r w:rsidRPr="00806100">
        <w:rPr>
          <w:lang w:val="fr-CA"/>
        </w:rPr>
        <w:t xml:space="preserve"> los </w:t>
      </w:r>
      <w:proofErr w:type="spellStart"/>
      <w:r w:rsidRPr="00806100">
        <w:rPr>
          <w:lang w:val="fr-CA"/>
        </w:rPr>
        <w:t>siguientes</w:t>
      </w:r>
      <w:proofErr w:type="spellEnd"/>
      <w:r w:rsidRPr="00806100">
        <w:rPr>
          <w:lang w:val="fr-CA"/>
        </w:rPr>
        <w:t>:</w:t>
      </w:r>
    </w:p>
    <w:p w14:paraId="1004026E" w14:textId="57072A79" w:rsidR="008939B6" w:rsidRPr="00806100" w:rsidRDefault="00806100">
      <w:pPr>
        <w:pStyle w:val="BlockText"/>
        <w:numPr>
          <w:ilvl w:val="1"/>
          <w:numId w:val="3"/>
        </w:numPr>
        <w:rPr>
          <w:lang w:val="fr-CA"/>
        </w:rPr>
      </w:pPr>
      <w:r w:rsidRPr="00806100">
        <w:rPr>
          <w:b/>
          <w:lang w:val="fr-CA"/>
        </w:rPr>
        <w:t xml:space="preserve">NOTA DEL EDITOR: </w:t>
      </w:r>
      <w:proofErr w:type="spellStart"/>
      <w:r w:rsidRPr="00806100">
        <w:rPr>
          <w:lang w:val="fr-CA"/>
        </w:rPr>
        <w:t>Arriba</w:t>
      </w:r>
      <w:proofErr w:type="spellEnd"/>
      <w:r w:rsidRPr="00806100">
        <w:rPr>
          <w:lang w:val="fr-CA"/>
        </w:rPr>
        <w:t xml:space="preserve">: </w:t>
      </w:r>
      <w:proofErr w:type="spellStart"/>
      <w:r w:rsidRPr="00806100">
        <w:rPr>
          <w:lang w:val="fr-CA"/>
        </w:rPr>
        <w:t>Elija</w:t>
      </w:r>
      <w:proofErr w:type="spellEnd"/>
      <w:r w:rsidRPr="00806100">
        <w:rPr>
          <w:lang w:val="fr-CA"/>
        </w:rPr>
        <w:t xml:space="preserve"> el </w:t>
      </w:r>
      <w:proofErr w:type="spellStart"/>
      <w:r w:rsidRPr="00806100">
        <w:rPr>
          <w:lang w:val="fr-CA"/>
        </w:rPr>
        <w:t>tipo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puerta</w:t>
      </w:r>
      <w:proofErr w:type="spellEnd"/>
      <w:r w:rsidRPr="00806100">
        <w:rPr>
          <w:lang w:val="fr-CA"/>
        </w:rPr>
        <w:t xml:space="preserve"> (</w:t>
      </w:r>
      <w:proofErr w:type="spellStart"/>
      <w:r w:rsidRPr="00806100">
        <w:rPr>
          <w:lang w:val="fr-CA"/>
        </w:rPr>
        <w:t>mediana</w:t>
      </w:r>
      <w:proofErr w:type="spellEnd"/>
      <w:r w:rsidRPr="00806100">
        <w:rPr>
          <w:lang w:val="fr-CA"/>
        </w:rPr>
        <w:t xml:space="preserve"> o </w:t>
      </w:r>
      <w:proofErr w:type="spellStart"/>
      <w:r w:rsidRPr="00806100">
        <w:rPr>
          <w:lang w:val="fr-CA"/>
        </w:rPr>
        <w:t>ancha</w:t>
      </w:r>
      <w:proofErr w:type="spellEnd"/>
      <w:r w:rsidRPr="00806100">
        <w:rPr>
          <w:lang w:val="fr-CA"/>
        </w:rPr>
        <w:t xml:space="preserve">) </w:t>
      </w:r>
      <w:proofErr w:type="spellStart"/>
      <w:r w:rsidRPr="00806100">
        <w:rPr>
          <w:lang w:val="fr-CA"/>
        </w:rPr>
        <w:t>según</w:t>
      </w:r>
      <w:proofErr w:type="spellEnd"/>
      <w:r w:rsidRPr="00806100">
        <w:rPr>
          <w:lang w:val="fr-CA"/>
        </w:rPr>
        <w:t xml:space="preserve"> los </w:t>
      </w:r>
      <w:proofErr w:type="spellStart"/>
      <w:r w:rsidRPr="00806100">
        <w:rPr>
          <w:lang w:val="fr-CA"/>
        </w:rPr>
        <w:t>requisitos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del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proyecto</w:t>
      </w:r>
      <w:proofErr w:type="spellEnd"/>
      <w:r w:rsidRPr="00806100">
        <w:rPr>
          <w:lang w:val="fr-CA"/>
        </w:rPr>
        <w:t xml:space="preserve"> e </w:t>
      </w:r>
      <w:proofErr w:type="spellStart"/>
      <w:r w:rsidRPr="00806100">
        <w:rPr>
          <w:lang w:val="fr-CA"/>
        </w:rPr>
        <w:t>ingrese</w:t>
      </w:r>
      <w:proofErr w:type="spellEnd"/>
      <w:r w:rsidRPr="00806100">
        <w:rPr>
          <w:lang w:val="fr-CA"/>
        </w:rPr>
        <w:t xml:space="preserve"> el </w:t>
      </w:r>
      <w:proofErr w:type="spellStart"/>
      <w:r w:rsidRPr="00806100">
        <w:rPr>
          <w:lang w:val="fr-CA"/>
        </w:rPr>
        <w:t>tipo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adecuado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puerta</w:t>
      </w:r>
      <w:proofErr w:type="spellEnd"/>
      <w:r w:rsidRPr="00806100">
        <w:rPr>
          <w:lang w:val="fr-CA"/>
        </w:rPr>
        <w:t xml:space="preserve"> en </w:t>
      </w:r>
      <w:proofErr w:type="spellStart"/>
      <w:r w:rsidRPr="00806100">
        <w:rPr>
          <w:lang w:val="fr-CA"/>
        </w:rPr>
        <w:t>aluminio</w:t>
      </w:r>
      <w:proofErr w:type="spellEnd"/>
      <w:r w:rsidRPr="00806100">
        <w:rPr>
          <w:lang w:val="fr-CA"/>
        </w:rPr>
        <w:t xml:space="preserve"> (350 IR o 500 IR).</w:t>
      </w:r>
    </w:p>
    <w:p w14:paraId="517F1D48" w14:textId="48F549BF" w:rsidR="008939B6" w:rsidRPr="00806100" w:rsidRDefault="00806100">
      <w:pPr>
        <w:pStyle w:val="BlockText"/>
        <w:numPr>
          <w:ilvl w:val="1"/>
          <w:numId w:val="3"/>
        </w:numPr>
        <w:rPr>
          <w:lang w:val="fr-CA"/>
        </w:rPr>
      </w:pPr>
      <w:r w:rsidRPr="00806100">
        <w:rPr>
          <w:b/>
          <w:lang w:val="fr-CA"/>
        </w:rPr>
        <w:t xml:space="preserve">NOTA DEL EDITOR: </w:t>
      </w:r>
      <w:proofErr w:type="spellStart"/>
      <w:r w:rsidRPr="00806100">
        <w:rPr>
          <w:lang w:val="fr-CA"/>
        </w:rPr>
        <w:t>Abajo</w:t>
      </w:r>
      <w:proofErr w:type="spellEnd"/>
      <w:r w:rsidRPr="00806100">
        <w:rPr>
          <w:lang w:val="fr-CA"/>
        </w:rPr>
        <w:t xml:space="preserve">: </w:t>
      </w:r>
      <w:proofErr w:type="spellStart"/>
      <w:r w:rsidRPr="00806100">
        <w:rPr>
          <w:lang w:val="fr-CA"/>
        </w:rPr>
        <w:t>Elimine</w:t>
      </w:r>
      <w:proofErr w:type="spellEnd"/>
      <w:r w:rsidRPr="00806100">
        <w:rPr>
          <w:lang w:val="fr-CA"/>
        </w:rPr>
        <w:t xml:space="preserve"> los </w:t>
      </w:r>
      <w:proofErr w:type="spellStart"/>
      <w:r w:rsidRPr="00806100">
        <w:rPr>
          <w:lang w:val="fr-CA"/>
        </w:rPr>
        <w:t>tipos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puerta</w:t>
      </w:r>
      <w:proofErr w:type="spellEnd"/>
      <w:r w:rsidRPr="00806100">
        <w:rPr>
          <w:lang w:val="fr-CA"/>
        </w:rPr>
        <w:t xml:space="preserve"> en </w:t>
      </w:r>
      <w:proofErr w:type="spellStart"/>
      <w:r w:rsidRPr="00806100">
        <w:rPr>
          <w:lang w:val="fr-CA"/>
        </w:rPr>
        <w:t>aluminio</w:t>
      </w:r>
      <w:proofErr w:type="spellEnd"/>
      <w:r w:rsidRPr="00806100">
        <w:rPr>
          <w:lang w:val="fr-CA"/>
        </w:rPr>
        <w:t xml:space="preserve"> que no se </w:t>
      </w:r>
      <w:proofErr w:type="spellStart"/>
      <w:r w:rsidRPr="00806100">
        <w:rPr>
          <w:lang w:val="fr-CA"/>
        </w:rPr>
        <w:t>aplican</w:t>
      </w:r>
      <w:proofErr w:type="spellEnd"/>
      <w:r w:rsidRPr="00806100">
        <w:rPr>
          <w:lang w:val="fr-CA"/>
        </w:rPr>
        <w:t xml:space="preserve"> a este </w:t>
      </w:r>
      <w:proofErr w:type="spellStart"/>
      <w:r w:rsidRPr="00806100">
        <w:rPr>
          <w:lang w:val="fr-CA"/>
        </w:rPr>
        <w:t>proyecto</w:t>
      </w:r>
      <w:proofErr w:type="spellEnd"/>
      <w:r w:rsidRPr="00806100">
        <w:rPr>
          <w:lang w:val="fr-CA"/>
        </w:rPr>
        <w:t xml:space="preserve">. Los </w:t>
      </w:r>
      <w:proofErr w:type="spellStart"/>
      <w:r w:rsidRPr="00806100">
        <w:rPr>
          <w:lang w:val="fr-CA"/>
        </w:rPr>
        <w:t>tipos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puerta</w:t>
      </w:r>
      <w:proofErr w:type="spellEnd"/>
      <w:r w:rsidRPr="00806100">
        <w:rPr>
          <w:lang w:val="fr-CA"/>
        </w:rPr>
        <w:t xml:space="preserve"> en </w:t>
      </w:r>
      <w:proofErr w:type="spellStart"/>
      <w:r w:rsidRPr="00806100">
        <w:rPr>
          <w:lang w:val="fr-CA"/>
        </w:rPr>
        <w:t>aluminio</w:t>
      </w:r>
      <w:proofErr w:type="spellEnd"/>
      <w:r w:rsidRPr="00806100">
        <w:rPr>
          <w:lang w:val="fr-CA"/>
        </w:rPr>
        <w:t xml:space="preserve"> que conserve en </w:t>
      </w:r>
      <w:proofErr w:type="spellStart"/>
      <w:r w:rsidRPr="00806100">
        <w:rPr>
          <w:lang w:val="fr-CA"/>
        </w:rPr>
        <w:t>esta</w:t>
      </w:r>
      <w:proofErr w:type="spellEnd"/>
      <w:r w:rsidRPr="00806100">
        <w:rPr>
          <w:lang w:val="fr-CA"/>
        </w:rPr>
        <w:t xml:space="preserve"> lista deben </w:t>
      </w:r>
      <w:proofErr w:type="spellStart"/>
      <w:r w:rsidRPr="00806100">
        <w:rPr>
          <w:lang w:val="fr-CA"/>
        </w:rPr>
        <w:t>coincidir</w:t>
      </w:r>
      <w:proofErr w:type="spellEnd"/>
      <w:r w:rsidRPr="00806100">
        <w:rPr>
          <w:lang w:val="fr-CA"/>
        </w:rPr>
        <w:t xml:space="preserve"> con los </w:t>
      </w:r>
      <w:proofErr w:type="spellStart"/>
      <w:r w:rsidRPr="00806100">
        <w:rPr>
          <w:lang w:val="fr-CA"/>
        </w:rPr>
        <w:t>tipos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puerta</w:t>
      </w:r>
      <w:proofErr w:type="spellEnd"/>
      <w:r w:rsidRPr="00806100">
        <w:rPr>
          <w:lang w:val="fr-CA"/>
        </w:rPr>
        <w:t xml:space="preserve"> en </w:t>
      </w:r>
      <w:proofErr w:type="spellStart"/>
      <w:r w:rsidRPr="00806100">
        <w:rPr>
          <w:lang w:val="fr-CA"/>
        </w:rPr>
        <w:t>aluminio</w:t>
      </w:r>
      <w:proofErr w:type="spellEnd"/>
      <w:r w:rsidRPr="00806100">
        <w:rPr>
          <w:lang w:val="fr-CA"/>
        </w:rPr>
        <w:t xml:space="preserve"> </w:t>
      </w:r>
      <w:proofErr w:type="gramStart"/>
      <w:r w:rsidRPr="00806100">
        <w:rPr>
          <w:lang w:val="fr-CA"/>
        </w:rPr>
        <w:t>que haya</w:t>
      </w:r>
      <w:proofErr w:type="gram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conservado</w:t>
      </w:r>
      <w:proofErr w:type="spellEnd"/>
      <w:r w:rsidRPr="00806100">
        <w:rPr>
          <w:lang w:val="fr-CA"/>
        </w:rPr>
        <w:t xml:space="preserve"> en la </w:t>
      </w:r>
      <w:proofErr w:type="spellStart"/>
      <w:r w:rsidRPr="00806100">
        <w:rPr>
          <w:lang w:val="fr-CA"/>
        </w:rPr>
        <w:t>sección</w:t>
      </w:r>
      <w:proofErr w:type="spellEnd"/>
      <w:r w:rsidRPr="00806100">
        <w:rPr>
          <w:lang w:val="fr-CA"/>
        </w:rPr>
        <w:t> </w:t>
      </w:r>
      <w:proofErr w:type="spellStart"/>
      <w:r>
        <w:fldChar w:fldCharType="begin"/>
      </w:r>
      <w:r w:rsidRPr="00806100">
        <w:rPr>
          <w:lang w:val="fr-CA"/>
        </w:rPr>
        <w:instrText>HYPERLINK \l "UUID855013c17b8d81cf60855d5fdf68a0fe" \h</w:instrText>
      </w:r>
      <w:r>
        <w:fldChar w:fldCharType="separate"/>
      </w:r>
      <w:r w:rsidRPr="00806100">
        <w:rPr>
          <w:rStyle w:val="Hyperlink"/>
          <w:lang w:val="fr-CA"/>
        </w:rPr>
        <w:t>Resumen</w:t>
      </w:r>
      <w:proofErr w:type="spellEnd"/>
      <w:r>
        <w:fldChar w:fldCharType="end"/>
      </w:r>
      <w:r w:rsidRPr="00806100">
        <w:rPr>
          <w:lang w:val="fr-CA"/>
        </w:rPr>
        <w:t xml:space="preserve"> de este </w:t>
      </w:r>
      <w:proofErr w:type="spellStart"/>
      <w:r w:rsidRPr="00806100">
        <w:rPr>
          <w:lang w:val="fr-CA"/>
        </w:rPr>
        <w:t>documento</w:t>
      </w:r>
      <w:proofErr w:type="spellEnd"/>
      <w:r w:rsidRPr="00806100">
        <w:rPr>
          <w:lang w:val="fr-CA"/>
        </w:rPr>
        <w:t>.</w:t>
      </w:r>
    </w:p>
    <w:p w14:paraId="1493307B" w14:textId="77777777" w:rsidR="008939B6" w:rsidRDefault="00000000" w:rsidP="00806100">
      <w:pPr>
        <w:pStyle w:val="Heading5"/>
      </w:pPr>
      <w:r>
        <w:t xml:space="preserve">Puerta </w:t>
      </w:r>
      <w:proofErr w:type="spellStart"/>
      <w:r>
        <w:t>batiente</w:t>
      </w:r>
      <w:proofErr w:type="spellEnd"/>
      <w:r>
        <w:t xml:space="preserve"> 350 IR:</w:t>
      </w:r>
    </w:p>
    <w:p w14:paraId="6DB7AE41" w14:textId="77777777" w:rsidR="008939B6" w:rsidRPr="00806100" w:rsidRDefault="00000000" w:rsidP="00806100">
      <w:pPr>
        <w:pStyle w:val="Heading6"/>
        <w:rPr>
          <w:lang w:val="fr-CA"/>
        </w:rPr>
      </w:pPr>
      <w:proofErr w:type="spellStart"/>
      <w:r w:rsidRPr="00806100">
        <w:rPr>
          <w:lang w:val="fr-CA"/>
        </w:rPr>
        <w:t>Dimensiones</w:t>
      </w:r>
      <w:proofErr w:type="spellEnd"/>
      <w:r w:rsidRPr="00806100">
        <w:rPr>
          <w:lang w:val="fr-CA"/>
        </w:rPr>
        <w:t xml:space="preserve"> de la </w:t>
      </w:r>
      <w:proofErr w:type="spellStart"/>
      <w:r w:rsidRPr="00806100">
        <w:rPr>
          <w:lang w:val="fr-CA"/>
        </w:rPr>
        <w:t>cara</w:t>
      </w:r>
      <w:proofErr w:type="spellEnd"/>
      <w:r w:rsidRPr="00806100">
        <w:rPr>
          <w:lang w:val="fr-CA"/>
        </w:rPr>
        <w:t xml:space="preserve"> frontal de 3-1/2" (88.9 mm)</w:t>
      </w:r>
    </w:p>
    <w:p w14:paraId="3AA4F012" w14:textId="77777777" w:rsidR="008939B6" w:rsidRDefault="00000000" w:rsidP="00806100">
      <w:pPr>
        <w:pStyle w:val="Heading6"/>
      </w:pPr>
      <w:proofErr w:type="spellStart"/>
      <w:r>
        <w:t>Travesaño</w:t>
      </w:r>
      <w:proofErr w:type="spellEnd"/>
      <w:r>
        <w:t xml:space="preserve"> superior: 3-1/2" (88.9 mm)</w:t>
      </w:r>
    </w:p>
    <w:p w14:paraId="649AB123" w14:textId="77777777" w:rsidR="008939B6" w:rsidRDefault="00000000" w:rsidP="00806100">
      <w:pPr>
        <w:pStyle w:val="Heading6"/>
      </w:pPr>
      <w:r>
        <w:t>Travesaño inferior: 6-1/2" (165.1 mm)</w:t>
      </w:r>
    </w:p>
    <w:p w14:paraId="1D8A7A50" w14:textId="77777777" w:rsidR="008939B6" w:rsidRDefault="00000000" w:rsidP="00806100">
      <w:pPr>
        <w:pStyle w:val="Heading6"/>
      </w:pPr>
      <w:r>
        <w:t>Travesaño inferior opcional: 10" (254.0 mm)</w:t>
      </w:r>
    </w:p>
    <w:p w14:paraId="6483066F" w14:textId="77777777" w:rsidR="008939B6" w:rsidRDefault="00000000" w:rsidP="00806100">
      <w:pPr>
        <w:pStyle w:val="Heading5"/>
      </w:pPr>
      <w:r>
        <w:t xml:space="preserve">Puerta batiente 500 </w:t>
      </w:r>
      <w:proofErr w:type="gramStart"/>
      <w:r>
        <w:t>IR :</w:t>
      </w:r>
      <w:proofErr w:type="gramEnd"/>
    </w:p>
    <w:p w14:paraId="119AB315" w14:textId="77777777" w:rsidR="008939B6" w:rsidRPr="00806100" w:rsidRDefault="00000000" w:rsidP="00806100">
      <w:pPr>
        <w:pStyle w:val="Heading6"/>
        <w:rPr>
          <w:lang w:val="fr-CA"/>
        </w:rPr>
      </w:pPr>
      <w:proofErr w:type="spellStart"/>
      <w:r w:rsidRPr="00806100">
        <w:rPr>
          <w:lang w:val="fr-CA"/>
        </w:rPr>
        <w:t>Dimensiones</w:t>
      </w:r>
      <w:proofErr w:type="spellEnd"/>
      <w:r w:rsidRPr="00806100">
        <w:rPr>
          <w:lang w:val="fr-CA"/>
        </w:rPr>
        <w:t xml:space="preserve"> de la </w:t>
      </w:r>
      <w:proofErr w:type="spellStart"/>
      <w:r w:rsidRPr="00806100">
        <w:rPr>
          <w:lang w:val="fr-CA"/>
        </w:rPr>
        <w:t>cara</w:t>
      </w:r>
      <w:proofErr w:type="spellEnd"/>
      <w:r w:rsidRPr="00806100">
        <w:rPr>
          <w:lang w:val="fr-CA"/>
        </w:rPr>
        <w:t xml:space="preserve"> frontal de 5" (127.0 mm)</w:t>
      </w:r>
    </w:p>
    <w:p w14:paraId="76D4EF89" w14:textId="77777777" w:rsidR="008939B6" w:rsidRDefault="00000000" w:rsidP="00806100">
      <w:pPr>
        <w:pStyle w:val="Heading6"/>
      </w:pPr>
      <w:proofErr w:type="spellStart"/>
      <w:r>
        <w:t>Travesaño</w:t>
      </w:r>
      <w:proofErr w:type="spellEnd"/>
      <w:r>
        <w:t xml:space="preserve"> superior: 5" (127.0 mm)</w:t>
      </w:r>
    </w:p>
    <w:p w14:paraId="61F662D6" w14:textId="77777777" w:rsidR="008939B6" w:rsidRDefault="00000000" w:rsidP="00806100">
      <w:pPr>
        <w:pStyle w:val="Heading6"/>
      </w:pPr>
      <w:r>
        <w:t>Travesaño inferior: 6-1/2" (165.1 mm)</w:t>
      </w:r>
    </w:p>
    <w:p w14:paraId="443AA68D" w14:textId="77777777" w:rsidR="008939B6" w:rsidRDefault="00000000" w:rsidP="00806100">
      <w:pPr>
        <w:pStyle w:val="Heading6"/>
      </w:pPr>
      <w:r>
        <w:t>Travesaño inferior opcional: 10" (254.0 mm)</w:t>
      </w:r>
    </w:p>
    <w:p w14:paraId="19143DE6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t xml:space="preserve">Las partes principales de los </w:t>
      </w:r>
      <w:proofErr w:type="spellStart"/>
      <w:r w:rsidRPr="00806100">
        <w:rPr>
          <w:lang w:val="fr-CA"/>
        </w:rPr>
        <w:t>elementos</w:t>
      </w:r>
      <w:proofErr w:type="spellEnd"/>
      <w:r w:rsidRPr="00806100">
        <w:rPr>
          <w:lang w:val="fr-CA"/>
        </w:rPr>
        <w:t xml:space="preserve"> de la </w:t>
      </w:r>
      <w:proofErr w:type="spellStart"/>
      <w:r w:rsidRPr="00806100">
        <w:rPr>
          <w:lang w:val="fr-CA"/>
        </w:rPr>
        <w:t>puerta</w:t>
      </w:r>
      <w:proofErr w:type="spellEnd"/>
      <w:r w:rsidRPr="00806100">
        <w:rPr>
          <w:lang w:val="fr-CA"/>
        </w:rPr>
        <w:t xml:space="preserve"> deben </w:t>
      </w:r>
      <w:proofErr w:type="spellStart"/>
      <w:r w:rsidRPr="00806100">
        <w:rPr>
          <w:lang w:val="fr-CA"/>
        </w:rPr>
        <w:t>tener</w:t>
      </w:r>
      <w:proofErr w:type="spellEnd"/>
      <w:r w:rsidRPr="00806100">
        <w:rPr>
          <w:lang w:val="fr-CA"/>
        </w:rPr>
        <w:t xml:space="preserve"> un </w:t>
      </w:r>
      <w:proofErr w:type="spellStart"/>
      <w:r w:rsidRPr="00806100">
        <w:rPr>
          <w:lang w:val="fr-CA"/>
        </w:rPr>
        <w:t>grosor</w:t>
      </w:r>
      <w:proofErr w:type="spellEnd"/>
      <w:r w:rsidRPr="00806100">
        <w:rPr>
          <w:lang w:val="fr-CA"/>
        </w:rPr>
        <w:t xml:space="preserve"> nominal de 0.125” (3.2 mm).</w:t>
      </w:r>
    </w:p>
    <w:p w14:paraId="38976FC1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t xml:space="preserve">La </w:t>
      </w:r>
      <w:proofErr w:type="spellStart"/>
      <w:r w:rsidRPr="00806100">
        <w:rPr>
          <w:lang w:val="fr-CA"/>
        </w:rPr>
        <w:t>moldura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del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acristalamiento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debe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tener</w:t>
      </w:r>
      <w:proofErr w:type="spellEnd"/>
      <w:r w:rsidRPr="00806100">
        <w:rPr>
          <w:lang w:val="fr-CA"/>
        </w:rPr>
        <w:t xml:space="preserve"> un </w:t>
      </w:r>
      <w:proofErr w:type="spellStart"/>
      <w:r w:rsidRPr="00806100">
        <w:rPr>
          <w:lang w:val="fr-CA"/>
        </w:rPr>
        <w:t>grosor</w:t>
      </w:r>
      <w:proofErr w:type="spellEnd"/>
      <w:r w:rsidRPr="00806100">
        <w:rPr>
          <w:lang w:val="fr-CA"/>
        </w:rPr>
        <w:t xml:space="preserve"> de 0.05" (1.3 mm).</w:t>
      </w:r>
    </w:p>
    <w:p w14:paraId="24A718BB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t xml:space="preserve">Los </w:t>
      </w:r>
      <w:proofErr w:type="spellStart"/>
      <w:r w:rsidRPr="00806100">
        <w:rPr>
          <w:lang w:val="fr-CA"/>
        </w:rPr>
        <w:t>empaques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acristalamiento</w:t>
      </w:r>
      <w:proofErr w:type="spellEnd"/>
      <w:r w:rsidRPr="00806100">
        <w:rPr>
          <w:lang w:val="fr-CA"/>
        </w:rPr>
        <w:t xml:space="preserve"> deben </w:t>
      </w:r>
      <w:proofErr w:type="spellStart"/>
      <w:r w:rsidRPr="00806100">
        <w:rPr>
          <w:lang w:val="fr-CA"/>
        </w:rPr>
        <w:t>ser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extrusiones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elastoméricas</w:t>
      </w:r>
      <w:proofErr w:type="spellEnd"/>
      <w:r w:rsidRPr="00806100">
        <w:rPr>
          <w:lang w:val="fr-CA"/>
        </w:rPr>
        <w:t xml:space="preserve"> de EPDM o </w:t>
      </w:r>
      <w:proofErr w:type="gramStart"/>
      <w:r w:rsidRPr="00806100">
        <w:rPr>
          <w:lang w:val="fr-CA"/>
        </w:rPr>
        <w:t>de un</w:t>
      </w:r>
      <w:proofErr w:type="gram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elastómero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termoplástico</w:t>
      </w:r>
      <w:proofErr w:type="spellEnd"/>
      <w:r w:rsidRPr="00806100">
        <w:rPr>
          <w:lang w:val="fr-CA"/>
        </w:rPr>
        <w:t>.</w:t>
      </w:r>
    </w:p>
    <w:p w14:paraId="396C7AB3" w14:textId="77777777" w:rsidR="008939B6" w:rsidRDefault="00000000" w:rsidP="00806100">
      <w:pPr>
        <w:pStyle w:val="Heading4"/>
      </w:pPr>
      <w:r>
        <w:t xml:space="preserve">El </w:t>
      </w:r>
      <w:proofErr w:type="spellStart"/>
      <w:r>
        <w:t>sellante</w:t>
      </w:r>
      <w:proofErr w:type="spellEnd"/>
      <w:r>
        <w:t xml:space="preserve"> de </w:t>
      </w:r>
      <w:proofErr w:type="spellStart"/>
      <w:r>
        <w:t>silicona</w:t>
      </w:r>
      <w:proofErr w:type="spellEnd"/>
      <w:r>
        <w:t xml:space="preserve"> </w:t>
      </w:r>
      <w:proofErr w:type="spellStart"/>
      <w:r>
        <w:t>estructural</w:t>
      </w:r>
      <w:proofErr w:type="spellEnd"/>
      <w:r>
        <w:t xml:space="preserve"> debe ser Dow Corning 983, 995 o Tremco Proglaze SSG.</w:t>
      </w:r>
    </w:p>
    <w:p w14:paraId="11AC0AC8" w14:textId="77777777" w:rsidR="008939B6" w:rsidRPr="00806100" w:rsidRDefault="00000000" w:rsidP="00806100">
      <w:pPr>
        <w:pStyle w:val="Heading3"/>
        <w:rPr>
          <w:lang w:val="fr-CA"/>
        </w:rPr>
      </w:pPr>
      <w:proofErr w:type="spellStart"/>
      <w:r w:rsidRPr="00806100">
        <w:rPr>
          <w:lang w:val="fr-CA"/>
        </w:rPr>
        <w:t>Sujeto</w:t>
      </w:r>
      <w:proofErr w:type="spellEnd"/>
      <w:r w:rsidRPr="00806100">
        <w:rPr>
          <w:lang w:val="fr-CA"/>
        </w:rPr>
        <w:t xml:space="preserve"> al </w:t>
      </w:r>
      <w:proofErr w:type="spellStart"/>
      <w:r w:rsidRPr="00806100">
        <w:rPr>
          <w:lang w:val="fr-CA"/>
        </w:rPr>
        <w:t>cumplimiento</w:t>
      </w:r>
      <w:proofErr w:type="spellEnd"/>
      <w:r w:rsidRPr="00806100">
        <w:rPr>
          <w:lang w:val="fr-CA"/>
        </w:rPr>
        <w:t xml:space="preserve"> de los </w:t>
      </w:r>
      <w:proofErr w:type="spellStart"/>
      <w:r w:rsidRPr="00806100">
        <w:rPr>
          <w:lang w:val="fr-CA"/>
        </w:rPr>
        <w:t>requisitos</w:t>
      </w:r>
      <w:proofErr w:type="spellEnd"/>
      <w:r w:rsidRPr="00806100">
        <w:rPr>
          <w:lang w:val="fr-CA"/>
        </w:rPr>
        <w:t xml:space="preserve">, deben </w:t>
      </w:r>
      <w:proofErr w:type="spellStart"/>
      <w:r w:rsidRPr="00806100">
        <w:rPr>
          <w:lang w:val="fr-CA"/>
        </w:rPr>
        <w:t>presentar</w:t>
      </w:r>
      <w:proofErr w:type="spellEnd"/>
      <w:r w:rsidRPr="00806100">
        <w:rPr>
          <w:lang w:val="fr-CA"/>
        </w:rPr>
        <w:t xml:space="preserve"> un </w:t>
      </w:r>
      <w:proofErr w:type="spellStart"/>
      <w:r w:rsidRPr="00806100">
        <w:rPr>
          <w:lang w:val="fr-CA"/>
        </w:rPr>
        <w:t>producto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similar</w:t>
      </w:r>
      <w:proofErr w:type="spellEnd"/>
      <w:r w:rsidRPr="00806100">
        <w:rPr>
          <w:lang w:val="fr-CA"/>
        </w:rPr>
        <w:t xml:space="preserve"> con la </w:t>
      </w:r>
      <w:proofErr w:type="spellStart"/>
      <w:r w:rsidRPr="00806100">
        <w:rPr>
          <w:lang w:val="fr-CA"/>
        </w:rPr>
        <w:t>siguiente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información</w:t>
      </w:r>
      <w:proofErr w:type="spellEnd"/>
      <w:r w:rsidRPr="00806100">
        <w:rPr>
          <w:lang w:val="fr-CA"/>
        </w:rPr>
        <w:t>:</w:t>
      </w:r>
    </w:p>
    <w:p w14:paraId="2C6753CC" w14:textId="051B0832" w:rsidR="008939B6" w:rsidRDefault="00806100">
      <w:pPr>
        <w:pStyle w:val="BlockText"/>
        <w:numPr>
          <w:ilvl w:val="0"/>
          <w:numId w:val="3"/>
        </w:numPr>
      </w:pPr>
      <w:r>
        <w:rPr>
          <w:b/>
        </w:rPr>
        <w:t xml:space="preserve">NOTA DEL EDITOR: </w:t>
      </w:r>
      <w:r>
        <w:t xml:space="preserve">Suministre la </w:t>
      </w:r>
      <w:proofErr w:type="spellStart"/>
      <w:r>
        <w:t>siguiente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indicando</w:t>
      </w:r>
      <w:proofErr w:type="spellEnd"/>
      <w:r>
        <w:t xml:space="preserve"> </w:t>
      </w:r>
      <w:proofErr w:type="spellStart"/>
      <w:r>
        <w:t>alternativas</w:t>
      </w:r>
      <w:proofErr w:type="spellEnd"/>
      <w:r>
        <w:t xml:space="preserve"> aprobadas para el producto base del diseño.</w:t>
      </w:r>
    </w:p>
    <w:p w14:paraId="1306762E" w14:textId="77777777" w:rsidR="008939B6" w:rsidRDefault="00000000" w:rsidP="00806100">
      <w:pPr>
        <w:pStyle w:val="Heading4"/>
      </w:pPr>
      <w:r>
        <w:t>Fabricante: (__________)</w:t>
      </w:r>
    </w:p>
    <w:p w14:paraId="79F0779B" w14:textId="77777777" w:rsidR="008939B6" w:rsidRDefault="00000000" w:rsidP="00806100">
      <w:pPr>
        <w:pStyle w:val="Heading4"/>
      </w:pPr>
      <w:r>
        <w:t>Serie: (__________)</w:t>
      </w:r>
    </w:p>
    <w:p w14:paraId="19297EA8" w14:textId="77777777" w:rsidR="008939B6" w:rsidRDefault="00000000" w:rsidP="00806100">
      <w:pPr>
        <w:pStyle w:val="Heading4"/>
      </w:pPr>
      <w:r>
        <w:t>Dimensión de perfiles: (__________)</w:t>
      </w:r>
    </w:p>
    <w:p w14:paraId="67ECA48F" w14:textId="77777777" w:rsidR="008939B6" w:rsidRDefault="00000000" w:rsidP="00806100">
      <w:pPr>
        <w:pStyle w:val="Heading4"/>
      </w:pPr>
      <w:r>
        <w:t>Grado de desempeño: (__________)</w:t>
      </w:r>
    </w:p>
    <w:p w14:paraId="7C71DE42" w14:textId="77777777" w:rsidR="008939B6" w:rsidRDefault="00000000" w:rsidP="00806100">
      <w:pPr>
        <w:pStyle w:val="Heading3"/>
      </w:pPr>
      <w:r>
        <w:t>Sustituciones:</w:t>
      </w:r>
    </w:p>
    <w:p w14:paraId="376881CA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t xml:space="preserve">Consulte la </w:t>
      </w:r>
      <w:proofErr w:type="spellStart"/>
      <w:r w:rsidRPr="00806100">
        <w:rPr>
          <w:lang w:val="fr-CA"/>
        </w:rPr>
        <w:t>sección</w:t>
      </w:r>
      <w:proofErr w:type="spellEnd"/>
      <w:r w:rsidRPr="00806100">
        <w:rPr>
          <w:lang w:val="fr-CA"/>
        </w:rPr>
        <w:t xml:space="preserve"> "</w:t>
      </w:r>
      <w:proofErr w:type="spellStart"/>
      <w:r w:rsidRPr="00806100">
        <w:rPr>
          <w:lang w:val="fr-CA"/>
        </w:rPr>
        <w:t>Sustituciones</w:t>
      </w:r>
      <w:proofErr w:type="spellEnd"/>
      <w:r w:rsidRPr="00806100">
        <w:rPr>
          <w:lang w:val="fr-CA"/>
        </w:rPr>
        <w:t xml:space="preserve">" de la </w:t>
      </w:r>
      <w:proofErr w:type="spellStart"/>
      <w:r w:rsidRPr="00806100">
        <w:rPr>
          <w:lang w:val="fr-CA"/>
        </w:rPr>
        <w:t>división</w:t>
      </w:r>
      <w:proofErr w:type="spellEnd"/>
      <w:r w:rsidRPr="00806100">
        <w:rPr>
          <w:lang w:val="fr-CA"/>
        </w:rPr>
        <w:t xml:space="preserve"> 01 para </w:t>
      </w:r>
      <w:proofErr w:type="spellStart"/>
      <w:r w:rsidRPr="00806100">
        <w:rPr>
          <w:lang w:val="fr-CA"/>
        </w:rPr>
        <w:t>conocer</w:t>
      </w:r>
      <w:proofErr w:type="spellEnd"/>
      <w:r w:rsidRPr="00806100">
        <w:rPr>
          <w:lang w:val="fr-CA"/>
        </w:rPr>
        <w:t xml:space="preserve"> los </w:t>
      </w:r>
      <w:proofErr w:type="spellStart"/>
      <w:r w:rsidRPr="00806100">
        <w:rPr>
          <w:lang w:val="fr-CA"/>
        </w:rPr>
        <w:t>procedimientos</w:t>
      </w:r>
      <w:proofErr w:type="spellEnd"/>
      <w:r w:rsidRPr="00806100">
        <w:rPr>
          <w:lang w:val="fr-CA"/>
        </w:rPr>
        <w:t xml:space="preserve"> y </w:t>
      </w:r>
      <w:proofErr w:type="spellStart"/>
      <w:r w:rsidRPr="00806100">
        <w:rPr>
          <w:lang w:val="fr-CA"/>
        </w:rPr>
        <w:t>requisitos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presentación</w:t>
      </w:r>
      <w:proofErr w:type="spellEnd"/>
      <w:r w:rsidRPr="00806100">
        <w:rPr>
          <w:lang w:val="fr-CA"/>
        </w:rPr>
        <w:t>.</w:t>
      </w:r>
    </w:p>
    <w:p w14:paraId="3F47E6F1" w14:textId="77777777" w:rsidR="008939B6" w:rsidRDefault="00000000" w:rsidP="00806100">
      <w:pPr>
        <w:pStyle w:val="Heading4"/>
      </w:pPr>
      <w:proofErr w:type="spellStart"/>
      <w:r>
        <w:t>Sustituciones</w:t>
      </w:r>
      <w:proofErr w:type="spellEnd"/>
      <w:r>
        <w:t xml:space="preserve"> previas al </w:t>
      </w:r>
      <w:proofErr w:type="spellStart"/>
      <w:r>
        <w:t>contrato</w:t>
      </w:r>
      <w:proofErr w:type="spellEnd"/>
      <w:r>
        <w:t xml:space="preserve"> (período de licitación):</w:t>
      </w:r>
    </w:p>
    <w:p w14:paraId="44738D1C" w14:textId="77777777" w:rsidR="008939B6" w:rsidRPr="00806100" w:rsidRDefault="00000000" w:rsidP="00806100">
      <w:pPr>
        <w:pStyle w:val="Heading5"/>
        <w:rPr>
          <w:lang w:val="fr-CA"/>
        </w:rPr>
      </w:pPr>
      <w:r w:rsidRPr="00806100">
        <w:rPr>
          <w:lang w:val="fr-CA"/>
        </w:rPr>
        <w:lastRenderedPageBreak/>
        <w:t xml:space="preserve">Se deben </w:t>
      </w:r>
      <w:proofErr w:type="spellStart"/>
      <w:r w:rsidRPr="00806100">
        <w:rPr>
          <w:lang w:val="fr-CA"/>
        </w:rPr>
        <w:t>presentar</w:t>
      </w:r>
      <w:proofErr w:type="spellEnd"/>
      <w:r w:rsidRPr="00806100">
        <w:rPr>
          <w:lang w:val="fr-CA"/>
        </w:rPr>
        <w:t xml:space="preserve"> las </w:t>
      </w:r>
      <w:proofErr w:type="spellStart"/>
      <w:r w:rsidRPr="00806100">
        <w:rPr>
          <w:lang w:val="fr-CA"/>
        </w:rPr>
        <w:t>solicitudes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por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escrito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diez</w:t>
      </w:r>
      <w:proofErr w:type="spellEnd"/>
      <w:r w:rsidRPr="00806100">
        <w:rPr>
          <w:lang w:val="fr-CA"/>
        </w:rPr>
        <w:t xml:space="preserve"> (10) </w:t>
      </w:r>
      <w:proofErr w:type="spellStart"/>
      <w:r w:rsidRPr="00806100">
        <w:rPr>
          <w:lang w:val="fr-CA"/>
        </w:rPr>
        <w:t>días</w:t>
      </w:r>
      <w:proofErr w:type="spellEnd"/>
      <w:r w:rsidRPr="00806100">
        <w:rPr>
          <w:lang w:val="fr-CA"/>
        </w:rPr>
        <w:t xml:space="preserve"> antes de la </w:t>
      </w:r>
      <w:proofErr w:type="spellStart"/>
      <w:r w:rsidRPr="00806100">
        <w:rPr>
          <w:lang w:val="fr-CA"/>
        </w:rPr>
        <w:t>fecha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licitación</w:t>
      </w:r>
      <w:proofErr w:type="spellEnd"/>
      <w:r w:rsidRPr="00806100">
        <w:rPr>
          <w:lang w:val="fr-CA"/>
        </w:rPr>
        <w:t>.</w:t>
      </w:r>
    </w:p>
    <w:p w14:paraId="1FF931AF" w14:textId="77777777" w:rsidR="008939B6" w:rsidRDefault="00000000" w:rsidP="00806100">
      <w:pPr>
        <w:pStyle w:val="Heading4"/>
      </w:pPr>
      <w:proofErr w:type="spellStart"/>
      <w:r>
        <w:t>Sustituciones</w:t>
      </w:r>
      <w:proofErr w:type="spellEnd"/>
      <w:r>
        <w:t xml:space="preserve"> posteriores al </w:t>
      </w:r>
      <w:proofErr w:type="spellStart"/>
      <w:r>
        <w:t>contrato</w:t>
      </w:r>
      <w:proofErr w:type="spellEnd"/>
      <w:r>
        <w:t xml:space="preserve"> (período de contratación):</w:t>
      </w:r>
    </w:p>
    <w:p w14:paraId="35F3B721" w14:textId="77777777" w:rsidR="008939B6" w:rsidRPr="00806100" w:rsidRDefault="00000000" w:rsidP="00806100">
      <w:pPr>
        <w:pStyle w:val="Heading5"/>
        <w:rPr>
          <w:lang w:val="fr-CA"/>
        </w:rPr>
      </w:pPr>
      <w:r w:rsidRPr="00806100">
        <w:rPr>
          <w:lang w:val="fr-CA"/>
        </w:rPr>
        <w:t xml:space="preserve">Se deben </w:t>
      </w:r>
      <w:proofErr w:type="spellStart"/>
      <w:r w:rsidRPr="00806100">
        <w:rPr>
          <w:lang w:val="fr-CA"/>
        </w:rPr>
        <w:t>presentar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solicitudes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por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escrito</w:t>
      </w:r>
      <w:proofErr w:type="spellEnd"/>
      <w:r w:rsidRPr="00806100">
        <w:rPr>
          <w:lang w:val="fr-CA"/>
        </w:rPr>
        <w:t xml:space="preserve"> para </w:t>
      </w:r>
      <w:proofErr w:type="spellStart"/>
      <w:r w:rsidRPr="00806100">
        <w:rPr>
          <w:lang w:val="fr-CA"/>
        </w:rPr>
        <w:t>evitar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retrasos</w:t>
      </w:r>
      <w:proofErr w:type="spellEnd"/>
      <w:r w:rsidRPr="00806100">
        <w:rPr>
          <w:lang w:val="fr-CA"/>
        </w:rPr>
        <w:t xml:space="preserve"> en la </w:t>
      </w:r>
      <w:proofErr w:type="spellStart"/>
      <w:r w:rsidRPr="00806100">
        <w:rPr>
          <w:lang w:val="fr-CA"/>
        </w:rPr>
        <w:t>instalación</w:t>
      </w:r>
      <w:proofErr w:type="spellEnd"/>
      <w:r w:rsidRPr="00806100">
        <w:rPr>
          <w:lang w:val="fr-CA"/>
        </w:rPr>
        <w:t xml:space="preserve"> y la </w:t>
      </w:r>
      <w:proofErr w:type="spellStart"/>
      <w:r w:rsidRPr="00806100">
        <w:rPr>
          <w:lang w:val="fr-CA"/>
        </w:rPr>
        <w:t>construcción</w:t>
      </w:r>
      <w:proofErr w:type="spellEnd"/>
      <w:r w:rsidRPr="00806100">
        <w:rPr>
          <w:lang w:val="fr-CA"/>
        </w:rPr>
        <w:t>.</w:t>
      </w:r>
    </w:p>
    <w:p w14:paraId="61C53B70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t xml:space="preserve">Manual y </w:t>
      </w:r>
      <w:proofErr w:type="spellStart"/>
      <w:r w:rsidRPr="00806100">
        <w:rPr>
          <w:lang w:val="fr-CA"/>
        </w:rPr>
        <w:t>planos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productos</w:t>
      </w:r>
      <w:proofErr w:type="spellEnd"/>
      <w:r w:rsidRPr="00806100">
        <w:rPr>
          <w:lang w:val="fr-CA"/>
        </w:rPr>
        <w:t>:</w:t>
      </w:r>
    </w:p>
    <w:p w14:paraId="66861858" w14:textId="77777777" w:rsidR="008939B6" w:rsidRPr="00806100" w:rsidRDefault="00000000" w:rsidP="00806100">
      <w:pPr>
        <w:pStyle w:val="Heading5"/>
        <w:rPr>
          <w:lang w:val="fr-CA"/>
        </w:rPr>
      </w:pPr>
      <w:r w:rsidRPr="00806100">
        <w:rPr>
          <w:lang w:val="fr-CA"/>
        </w:rPr>
        <w:t xml:space="preserve">Se deben </w:t>
      </w:r>
      <w:proofErr w:type="spellStart"/>
      <w:r w:rsidRPr="00806100">
        <w:rPr>
          <w:lang w:val="fr-CA"/>
        </w:rPr>
        <w:t>presentar</w:t>
      </w:r>
      <w:proofErr w:type="spellEnd"/>
      <w:r w:rsidRPr="00806100">
        <w:rPr>
          <w:lang w:val="fr-CA"/>
        </w:rPr>
        <w:t xml:space="preserve"> los </w:t>
      </w:r>
      <w:proofErr w:type="spellStart"/>
      <w:r w:rsidRPr="00806100">
        <w:rPr>
          <w:lang w:val="fr-CA"/>
        </w:rPr>
        <w:t>manuales</w:t>
      </w:r>
      <w:proofErr w:type="spellEnd"/>
      <w:r w:rsidRPr="00806100">
        <w:rPr>
          <w:lang w:val="fr-CA"/>
        </w:rPr>
        <w:t xml:space="preserve"> y los </w:t>
      </w:r>
      <w:proofErr w:type="spellStart"/>
      <w:r w:rsidRPr="00806100">
        <w:rPr>
          <w:lang w:val="fr-CA"/>
        </w:rPr>
        <w:t>planos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del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producto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modificados</w:t>
      </w:r>
      <w:proofErr w:type="spellEnd"/>
      <w:r w:rsidRPr="00806100">
        <w:rPr>
          <w:lang w:val="fr-CA"/>
        </w:rPr>
        <w:t xml:space="preserve"> para </w:t>
      </w:r>
      <w:proofErr w:type="spellStart"/>
      <w:r w:rsidRPr="00806100">
        <w:rPr>
          <w:lang w:val="fr-CA"/>
        </w:rPr>
        <w:t>satisfacer</w:t>
      </w:r>
      <w:proofErr w:type="spellEnd"/>
      <w:r w:rsidRPr="00806100">
        <w:rPr>
          <w:lang w:val="fr-CA"/>
        </w:rPr>
        <w:t xml:space="preserve"> los </w:t>
      </w:r>
      <w:proofErr w:type="spellStart"/>
      <w:r w:rsidRPr="00806100">
        <w:rPr>
          <w:lang w:val="fr-CA"/>
        </w:rPr>
        <w:t>requisitos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del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proyecto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específico</w:t>
      </w:r>
      <w:proofErr w:type="spellEnd"/>
      <w:r w:rsidRPr="00806100">
        <w:rPr>
          <w:lang w:val="fr-CA"/>
        </w:rPr>
        <w:t xml:space="preserve"> y las </w:t>
      </w:r>
      <w:proofErr w:type="spellStart"/>
      <w:r w:rsidRPr="00806100">
        <w:rPr>
          <w:lang w:val="fr-CA"/>
        </w:rPr>
        <w:t>condiciones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del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trabajo</w:t>
      </w:r>
      <w:proofErr w:type="spellEnd"/>
      <w:r w:rsidRPr="00806100">
        <w:rPr>
          <w:lang w:val="fr-CA"/>
        </w:rPr>
        <w:t>.</w:t>
      </w:r>
    </w:p>
    <w:p w14:paraId="4160CDF2" w14:textId="77777777" w:rsidR="008939B6" w:rsidRDefault="00000000" w:rsidP="00806100">
      <w:pPr>
        <w:pStyle w:val="Heading4"/>
      </w:pPr>
      <w:proofErr w:type="spellStart"/>
      <w:r>
        <w:t>Certificados</w:t>
      </w:r>
      <w:proofErr w:type="spellEnd"/>
      <w:r>
        <w:t>:</w:t>
      </w:r>
    </w:p>
    <w:p w14:paraId="39C99EEC" w14:textId="77777777" w:rsidR="008939B6" w:rsidRDefault="00000000" w:rsidP="00806100">
      <w:pPr>
        <w:pStyle w:val="Heading5"/>
      </w:pPr>
      <w:r w:rsidRPr="00806100">
        <w:rPr>
          <w:lang w:val="fr-CA"/>
        </w:rPr>
        <w:t xml:space="preserve">Se deben </w:t>
      </w:r>
      <w:proofErr w:type="spellStart"/>
      <w:r w:rsidRPr="00806100">
        <w:rPr>
          <w:lang w:val="fr-CA"/>
        </w:rPr>
        <w:t>presentar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certificados</w:t>
      </w:r>
      <w:proofErr w:type="spellEnd"/>
      <w:r w:rsidRPr="00806100">
        <w:rPr>
          <w:lang w:val="fr-CA"/>
        </w:rPr>
        <w:t xml:space="preserve"> que </w:t>
      </w:r>
      <w:proofErr w:type="spellStart"/>
      <w:r w:rsidRPr="00806100">
        <w:rPr>
          <w:lang w:val="fr-CA"/>
        </w:rPr>
        <w:t>constaten</w:t>
      </w:r>
      <w:proofErr w:type="spellEnd"/>
      <w:r w:rsidRPr="00806100">
        <w:rPr>
          <w:lang w:val="fr-CA"/>
        </w:rPr>
        <w:t xml:space="preserve"> </w:t>
      </w:r>
      <w:proofErr w:type="gramStart"/>
      <w:r w:rsidRPr="00806100">
        <w:rPr>
          <w:lang w:val="fr-CA"/>
        </w:rPr>
        <w:t>que el</w:t>
      </w:r>
      <w:proofErr w:type="gramEnd"/>
      <w:r w:rsidRPr="00806100">
        <w:rPr>
          <w:lang w:val="fr-CA"/>
        </w:rPr>
        <w:t xml:space="preserve"> fabricante </w:t>
      </w:r>
      <w:proofErr w:type="spellStart"/>
      <w:r w:rsidRPr="00806100">
        <w:rPr>
          <w:lang w:val="fr-CA"/>
        </w:rPr>
        <w:t>sustituto</w:t>
      </w:r>
      <w:proofErr w:type="spellEnd"/>
      <w:r w:rsidRPr="00806100">
        <w:rPr>
          <w:lang w:val="fr-CA"/>
        </w:rPr>
        <w:t xml:space="preserve"> (1) confirma que </w:t>
      </w:r>
      <w:proofErr w:type="spellStart"/>
      <w:r w:rsidRPr="00806100">
        <w:rPr>
          <w:lang w:val="fr-CA"/>
        </w:rPr>
        <w:t>cumple</w:t>
      </w:r>
      <w:proofErr w:type="spellEnd"/>
      <w:r w:rsidRPr="00806100">
        <w:rPr>
          <w:lang w:val="fr-CA"/>
        </w:rPr>
        <w:t xml:space="preserve"> con los </w:t>
      </w:r>
      <w:proofErr w:type="spellStart"/>
      <w:r w:rsidRPr="00806100">
        <w:rPr>
          <w:lang w:val="fr-CA"/>
        </w:rPr>
        <w:t>requisitos</w:t>
      </w:r>
      <w:proofErr w:type="spellEnd"/>
      <w:r w:rsidRPr="00806100">
        <w:rPr>
          <w:lang w:val="fr-CA"/>
        </w:rPr>
        <w:t xml:space="preserve"> de las </w:t>
      </w:r>
      <w:proofErr w:type="spellStart"/>
      <w:r w:rsidRPr="00806100">
        <w:rPr>
          <w:lang w:val="fr-CA"/>
        </w:rPr>
        <w:t>especificaciones</w:t>
      </w:r>
      <w:proofErr w:type="spellEnd"/>
      <w:r w:rsidRPr="00806100">
        <w:rPr>
          <w:lang w:val="fr-CA"/>
        </w:rPr>
        <w:t xml:space="preserve"> de los </w:t>
      </w:r>
      <w:proofErr w:type="spellStart"/>
      <w:r w:rsidRPr="00806100">
        <w:rPr>
          <w:lang w:val="fr-CA"/>
        </w:rPr>
        <w:t>criterios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desempeño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del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sistema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fachada</w:t>
      </w:r>
      <w:proofErr w:type="spellEnd"/>
      <w:r w:rsidRPr="00806100">
        <w:rPr>
          <w:lang w:val="fr-CA"/>
        </w:rPr>
        <w:t xml:space="preserve">, y (2) ha </w:t>
      </w:r>
      <w:proofErr w:type="spellStart"/>
      <w:r w:rsidRPr="00806100">
        <w:rPr>
          <w:lang w:val="fr-CA"/>
        </w:rPr>
        <w:t>participado</w:t>
      </w:r>
      <w:proofErr w:type="spellEnd"/>
      <w:r w:rsidRPr="00806100">
        <w:rPr>
          <w:lang w:val="fr-CA"/>
        </w:rPr>
        <w:t xml:space="preserve"> en el </w:t>
      </w:r>
      <w:proofErr w:type="spellStart"/>
      <w:r w:rsidRPr="00806100">
        <w:rPr>
          <w:lang w:val="fr-CA"/>
        </w:rPr>
        <w:t>diseño</w:t>
      </w:r>
      <w:proofErr w:type="spellEnd"/>
      <w:r w:rsidRPr="00806100">
        <w:rPr>
          <w:lang w:val="fr-CA"/>
        </w:rPr>
        <w:t xml:space="preserve">, </w:t>
      </w:r>
      <w:proofErr w:type="spellStart"/>
      <w:r w:rsidRPr="00806100">
        <w:rPr>
          <w:lang w:val="fr-CA"/>
        </w:rPr>
        <w:t>producción</w:t>
      </w:r>
      <w:proofErr w:type="spellEnd"/>
      <w:r w:rsidRPr="00806100">
        <w:rPr>
          <w:lang w:val="fr-CA"/>
        </w:rPr>
        <w:t xml:space="preserve"> y </w:t>
      </w:r>
      <w:proofErr w:type="spellStart"/>
      <w:r w:rsidRPr="00806100">
        <w:rPr>
          <w:lang w:val="fr-CA"/>
        </w:rPr>
        <w:t>fabricación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puertas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entrada</w:t>
      </w:r>
      <w:proofErr w:type="spellEnd"/>
      <w:r w:rsidRPr="00806100">
        <w:rPr>
          <w:lang w:val="fr-CA"/>
        </w:rPr>
        <w:t xml:space="preserve"> con </w:t>
      </w:r>
      <w:proofErr w:type="spellStart"/>
      <w:r w:rsidRPr="00806100">
        <w:rPr>
          <w:lang w:val="fr-CA"/>
        </w:rPr>
        <w:t>estructura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aluminio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durante</w:t>
      </w:r>
      <w:proofErr w:type="spellEnd"/>
      <w:r w:rsidRPr="00806100">
        <w:rPr>
          <w:lang w:val="fr-CA"/>
        </w:rPr>
        <w:t xml:space="preserve"> un </w:t>
      </w:r>
      <w:proofErr w:type="spellStart"/>
      <w:r w:rsidRPr="00806100">
        <w:rPr>
          <w:lang w:val="fr-CA"/>
        </w:rPr>
        <w:t>período</w:t>
      </w:r>
      <w:proofErr w:type="spellEnd"/>
      <w:r w:rsidRPr="00806100">
        <w:rPr>
          <w:lang w:val="fr-CA"/>
        </w:rPr>
        <w:t xml:space="preserve"> no </w:t>
      </w:r>
      <w:proofErr w:type="spellStart"/>
      <w:r w:rsidRPr="00806100">
        <w:rPr>
          <w:lang w:val="fr-CA"/>
        </w:rPr>
        <w:t>inferior</w:t>
      </w:r>
      <w:proofErr w:type="spellEnd"/>
      <w:r w:rsidRPr="00806100">
        <w:rPr>
          <w:lang w:val="fr-CA"/>
        </w:rPr>
        <w:t xml:space="preserve"> a </w:t>
      </w:r>
      <w:proofErr w:type="spellStart"/>
      <w:r w:rsidRPr="00806100">
        <w:rPr>
          <w:lang w:val="fr-CA"/>
        </w:rPr>
        <w:t>diez</w:t>
      </w:r>
      <w:proofErr w:type="spellEnd"/>
      <w:r w:rsidRPr="00806100">
        <w:rPr>
          <w:lang w:val="fr-CA"/>
        </w:rPr>
        <w:t xml:space="preserve"> (10) </w:t>
      </w:r>
      <w:proofErr w:type="spellStart"/>
      <w:r w:rsidRPr="00806100">
        <w:rPr>
          <w:lang w:val="fr-CA"/>
        </w:rPr>
        <w:t>años</w:t>
      </w:r>
      <w:proofErr w:type="spellEnd"/>
      <w:r w:rsidRPr="00806100">
        <w:rPr>
          <w:lang w:val="fr-CA"/>
        </w:rPr>
        <w:t xml:space="preserve">. </w:t>
      </w:r>
      <w:r>
        <w:t>(</w:t>
      </w:r>
      <w:r>
        <w:rPr>
          <w:i/>
        </w:rPr>
        <w:t>Nombre de la </w:t>
      </w:r>
      <w:proofErr w:type="spellStart"/>
      <w:r>
        <w:rPr>
          <w:i/>
        </w:rPr>
        <w:t>empresa</w:t>
      </w:r>
      <w:proofErr w:type="spellEnd"/>
      <w:r>
        <w:t>)</w:t>
      </w:r>
    </w:p>
    <w:p w14:paraId="06E28DB1" w14:textId="77777777" w:rsidR="008939B6" w:rsidRDefault="00000000" w:rsidP="00806100">
      <w:pPr>
        <w:pStyle w:val="Heading4"/>
      </w:pPr>
      <w:r>
        <w:t>Informes de pruebas:</w:t>
      </w:r>
    </w:p>
    <w:p w14:paraId="3C627D7E" w14:textId="77777777" w:rsidR="008939B6" w:rsidRPr="00806100" w:rsidRDefault="00000000" w:rsidP="00806100">
      <w:pPr>
        <w:pStyle w:val="Heading5"/>
        <w:rPr>
          <w:lang w:val="fr-CA"/>
        </w:rPr>
      </w:pPr>
      <w:r w:rsidRPr="00806100">
        <w:rPr>
          <w:lang w:val="fr-CA"/>
        </w:rPr>
        <w:t xml:space="preserve">Se deben </w:t>
      </w:r>
      <w:proofErr w:type="spellStart"/>
      <w:r w:rsidRPr="00806100">
        <w:rPr>
          <w:lang w:val="fr-CA"/>
        </w:rPr>
        <w:t>presentar</w:t>
      </w:r>
      <w:proofErr w:type="spellEnd"/>
      <w:r w:rsidRPr="00806100">
        <w:rPr>
          <w:lang w:val="fr-CA"/>
        </w:rPr>
        <w:t xml:space="preserve"> los informes de </w:t>
      </w:r>
      <w:proofErr w:type="spellStart"/>
      <w:r w:rsidRPr="00806100">
        <w:rPr>
          <w:lang w:val="fr-CA"/>
        </w:rPr>
        <w:t>pruebas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donde</w:t>
      </w:r>
      <w:proofErr w:type="spellEnd"/>
      <w:r w:rsidRPr="00806100">
        <w:rPr>
          <w:lang w:val="fr-CA"/>
        </w:rPr>
        <w:t xml:space="preserve"> se </w:t>
      </w:r>
      <w:proofErr w:type="spellStart"/>
      <w:r w:rsidRPr="00806100">
        <w:rPr>
          <w:lang w:val="fr-CA"/>
        </w:rPr>
        <w:t>verifique</w:t>
      </w:r>
      <w:proofErr w:type="spellEnd"/>
      <w:r w:rsidRPr="00806100">
        <w:rPr>
          <w:lang w:val="fr-CA"/>
        </w:rPr>
        <w:t xml:space="preserve"> que se </w:t>
      </w:r>
      <w:proofErr w:type="spellStart"/>
      <w:r w:rsidRPr="00806100">
        <w:rPr>
          <w:lang w:val="fr-CA"/>
        </w:rPr>
        <w:t>cumple</w:t>
      </w:r>
      <w:proofErr w:type="spellEnd"/>
      <w:r w:rsidRPr="00806100">
        <w:rPr>
          <w:lang w:val="fr-CA"/>
        </w:rPr>
        <w:t xml:space="preserve"> con </w:t>
      </w:r>
      <w:proofErr w:type="spellStart"/>
      <w:r w:rsidRPr="00806100">
        <w:rPr>
          <w:lang w:val="fr-CA"/>
        </w:rPr>
        <w:t>cada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requisito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del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proyecto</w:t>
      </w:r>
      <w:proofErr w:type="spellEnd"/>
      <w:r w:rsidRPr="00806100">
        <w:rPr>
          <w:lang w:val="fr-CA"/>
        </w:rPr>
        <w:t>.</w:t>
      </w:r>
    </w:p>
    <w:p w14:paraId="29751B79" w14:textId="77777777" w:rsidR="008939B6" w:rsidRDefault="00000000" w:rsidP="00806100">
      <w:pPr>
        <w:pStyle w:val="Heading4"/>
      </w:pPr>
      <w:proofErr w:type="spellStart"/>
      <w:r>
        <w:t>Muestras</w:t>
      </w:r>
      <w:proofErr w:type="spellEnd"/>
      <w:r>
        <w:t>:</w:t>
      </w:r>
    </w:p>
    <w:p w14:paraId="0CABBC7D" w14:textId="77777777" w:rsidR="008939B6" w:rsidRPr="00806100" w:rsidRDefault="00000000" w:rsidP="00806100">
      <w:pPr>
        <w:pStyle w:val="Heading5"/>
        <w:rPr>
          <w:lang w:val="fr-CA"/>
        </w:rPr>
      </w:pPr>
      <w:r w:rsidRPr="00806100">
        <w:rPr>
          <w:lang w:val="fr-CA"/>
        </w:rPr>
        <w:t xml:space="preserve">Se deben </w:t>
      </w:r>
      <w:proofErr w:type="spellStart"/>
      <w:r w:rsidRPr="00806100">
        <w:rPr>
          <w:lang w:val="fr-CA"/>
        </w:rPr>
        <w:t>presentar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muestras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secciones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típicas</w:t>
      </w:r>
      <w:proofErr w:type="spellEnd"/>
      <w:r w:rsidRPr="00806100">
        <w:rPr>
          <w:lang w:val="fr-CA"/>
        </w:rPr>
        <w:t xml:space="preserve"> de los </w:t>
      </w:r>
      <w:proofErr w:type="spellStart"/>
      <w:r w:rsidRPr="00806100">
        <w:rPr>
          <w:lang w:val="fr-CA"/>
        </w:rPr>
        <w:t>productos</w:t>
      </w:r>
      <w:proofErr w:type="spellEnd"/>
      <w:r w:rsidRPr="00806100">
        <w:rPr>
          <w:lang w:val="fr-CA"/>
        </w:rPr>
        <w:t xml:space="preserve"> y </w:t>
      </w:r>
      <w:proofErr w:type="spellStart"/>
      <w:r w:rsidRPr="00806100">
        <w:rPr>
          <w:lang w:val="fr-CA"/>
        </w:rPr>
        <w:t>muestras</w:t>
      </w:r>
      <w:proofErr w:type="spellEnd"/>
      <w:r w:rsidRPr="00806100">
        <w:rPr>
          <w:lang w:val="fr-CA"/>
        </w:rPr>
        <w:t xml:space="preserve"> de los </w:t>
      </w:r>
      <w:proofErr w:type="spellStart"/>
      <w:r w:rsidRPr="00806100">
        <w:rPr>
          <w:lang w:val="fr-CA"/>
        </w:rPr>
        <w:t>acabados</w:t>
      </w:r>
      <w:proofErr w:type="spellEnd"/>
      <w:r w:rsidRPr="00806100">
        <w:rPr>
          <w:lang w:val="fr-CA"/>
        </w:rPr>
        <w:t xml:space="preserve"> en las </w:t>
      </w:r>
      <w:proofErr w:type="spellStart"/>
      <w:r w:rsidRPr="00806100">
        <w:rPr>
          <w:lang w:val="fr-CA"/>
        </w:rPr>
        <w:t>dimensiones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estándar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del</w:t>
      </w:r>
      <w:proofErr w:type="spellEnd"/>
      <w:r w:rsidRPr="00806100">
        <w:rPr>
          <w:lang w:val="fr-CA"/>
        </w:rPr>
        <w:t xml:space="preserve"> fabricante.</w:t>
      </w:r>
    </w:p>
    <w:p w14:paraId="336ABE7C" w14:textId="77777777" w:rsidR="008939B6" w:rsidRDefault="00000000" w:rsidP="00806100">
      <w:pPr>
        <w:pStyle w:val="Heading3"/>
      </w:pPr>
      <w:proofErr w:type="spellStart"/>
      <w:r>
        <w:t>Aceptación</w:t>
      </w:r>
      <w:proofErr w:type="spellEnd"/>
      <w:r>
        <w:t xml:space="preserve"> de </w:t>
      </w:r>
      <w:proofErr w:type="spellStart"/>
      <w:r>
        <w:t>sustituciones</w:t>
      </w:r>
      <w:proofErr w:type="spellEnd"/>
      <w:r>
        <w:t>:</w:t>
      </w:r>
    </w:p>
    <w:p w14:paraId="211A61EE" w14:textId="77777777" w:rsidR="008939B6" w:rsidRDefault="00000000" w:rsidP="00806100">
      <w:pPr>
        <w:pStyle w:val="Heading4"/>
      </w:pPr>
      <w:r>
        <w:t>La aprobación se realizará por escrito, ya sea como adición o modificación.</w:t>
      </w:r>
    </w:p>
    <w:p w14:paraId="0C2BBADC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t xml:space="preserve">La </w:t>
      </w:r>
      <w:proofErr w:type="spellStart"/>
      <w:r w:rsidRPr="00806100">
        <w:rPr>
          <w:lang w:val="fr-CA"/>
        </w:rPr>
        <w:t>aprobación</w:t>
      </w:r>
      <w:proofErr w:type="spellEnd"/>
      <w:r w:rsidRPr="00806100">
        <w:rPr>
          <w:lang w:val="fr-CA"/>
        </w:rPr>
        <w:t xml:space="preserve"> se </w:t>
      </w:r>
      <w:proofErr w:type="spellStart"/>
      <w:r w:rsidRPr="00806100">
        <w:rPr>
          <w:lang w:val="fr-CA"/>
        </w:rPr>
        <w:t>registrará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mediante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una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orden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cambio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formal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firmada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por</w:t>
      </w:r>
      <w:proofErr w:type="spellEnd"/>
      <w:r w:rsidRPr="00806100">
        <w:rPr>
          <w:lang w:val="fr-CA"/>
        </w:rPr>
        <w:t xml:space="preserve"> el </w:t>
      </w:r>
      <w:proofErr w:type="spellStart"/>
      <w:r w:rsidRPr="00806100">
        <w:rPr>
          <w:lang w:val="fr-CA"/>
        </w:rPr>
        <w:t>propietario</w:t>
      </w:r>
      <w:proofErr w:type="spellEnd"/>
      <w:r w:rsidRPr="00806100">
        <w:rPr>
          <w:lang w:val="fr-CA"/>
        </w:rPr>
        <w:t xml:space="preserve"> y el </w:t>
      </w:r>
      <w:proofErr w:type="spellStart"/>
      <w:r w:rsidRPr="00806100">
        <w:rPr>
          <w:lang w:val="fr-CA"/>
        </w:rPr>
        <w:t>contratista</w:t>
      </w:r>
      <w:proofErr w:type="spellEnd"/>
      <w:r w:rsidRPr="00806100">
        <w:rPr>
          <w:lang w:val="fr-CA"/>
        </w:rPr>
        <w:t>.</w:t>
      </w:r>
    </w:p>
    <w:p w14:paraId="04AC43C5" w14:textId="77777777" w:rsidR="008939B6" w:rsidRDefault="00000000">
      <w:pPr>
        <w:pStyle w:val="Heading2"/>
      </w:pPr>
      <w:bookmarkStart w:id="13" w:name="UUID759744a400707148d940c4a8d187a301"/>
      <w:bookmarkEnd w:id="12"/>
      <w:r>
        <w:t>Materiales</w:t>
      </w:r>
    </w:p>
    <w:p w14:paraId="5FB098BB" w14:textId="77777777" w:rsidR="008939B6" w:rsidRDefault="00000000" w:rsidP="00806100">
      <w:pPr>
        <w:pStyle w:val="Heading3"/>
      </w:pPr>
      <w:r>
        <w:t>Extrusiones de aluminio:</w:t>
      </w:r>
    </w:p>
    <w:p w14:paraId="14E038AB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t xml:space="preserve">La </w:t>
      </w:r>
      <w:proofErr w:type="spellStart"/>
      <w:r w:rsidRPr="00806100">
        <w:rPr>
          <w:lang w:val="fr-CA"/>
        </w:rPr>
        <w:t>aleación</w:t>
      </w:r>
      <w:proofErr w:type="spellEnd"/>
      <w:r w:rsidRPr="00806100">
        <w:rPr>
          <w:lang w:val="fr-CA"/>
        </w:rPr>
        <w:t xml:space="preserve"> y el temple deben </w:t>
      </w:r>
      <w:proofErr w:type="spellStart"/>
      <w:r w:rsidRPr="00806100">
        <w:rPr>
          <w:lang w:val="fr-CA"/>
        </w:rPr>
        <w:t>ser</w:t>
      </w:r>
      <w:proofErr w:type="spellEnd"/>
      <w:r w:rsidRPr="00806100">
        <w:rPr>
          <w:lang w:val="fr-CA"/>
        </w:rPr>
        <w:t xml:space="preserve"> los </w:t>
      </w:r>
      <w:proofErr w:type="spellStart"/>
      <w:r w:rsidRPr="00806100">
        <w:rPr>
          <w:lang w:val="fr-CA"/>
        </w:rPr>
        <w:t>recomendados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por</w:t>
      </w:r>
      <w:proofErr w:type="spellEnd"/>
      <w:r w:rsidRPr="00806100">
        <w:rPr>
          <w:lang w:val="fr-CA"/>
        </w:rPr>
        <w:t xml:space="preserve"> el fabricante de la </w:t>
      </w:r>
      <w:proofErr w:type="spellStart"/>
      <w:r w:rsidRPr="00806100">
        <w:rPr>
          <w:lang w:val="fr-CA"/>
        </w:rPr>
        <w:t>puerta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entrada</w:t>
      </w:r>
      <w:proofErr w:type="spellEnd"/>
      <w:r w:rsidRPr="00806100">
        <w:rPr>
          <w:lang w:val="fr-CA"/>
        </w:rPr>
        <w:t xml:space="preserve"> con </w:t>
      </w:r>
      <w:proofErr w:type="spellStart"/>
      <w:r w:rsidRPr="00806100">
        <w:rPr>
          <w:lang w:val="fr-CA"/>
        </w:rPr>
        <w:t>estructura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aluminio</w:t>
      </w:r>
      <w:proofErr w:type="spellEnd"/>
      <w:r w:rsidRPr="00806100">
        <w:rPr>
          <w:lang w:val="fr-CA"/>
        </w:rPr>
        <w:t xml:space="preserve">, en </w:t>
      </w:r>
      <w:proofErr w:type="spellStart"/>
      <w:r w:rsidRPr="00806100">
        <w:rPr>
          <w:lang w:val="fr-CA"/>
        </w:rPr>
        <w:t>cuanto</w:t>
      </w:r>
      <w:proofErr w:type="spellEnd"/>
      <w:r w:rsidRPr="00806100">
        <w:rPr>
          <w:lang w:val="fr-CA"/>
        </w:rPr>
        <w:t xml:space="preserve"> a </w:t>
      </w:r>
      <w:proofErr w:type="spellStart"/>
      <w:r w:rsidRPr="00806100">
        <w:rPr>
          <w:lang w:val="fr-CA"/>
        </w:rPr>
        <w:t>fuerza</w:t>
      </w:r>
      <w:proofErr w:type="spellEnd"/>
      <w:r w:rsidRPr="00806100">
        <w:rPr>
          <w:lang w:val="fr-CA"/>
        </w:rPr>
        <w:t xml:space="preserve">, </w:t>
      </w:r>
      <w:proofErr w:type="spellStart"/>
      <w:r w:rsidRPr="00806100">
        <w:rPr>
          <w:lang w:val="fr-CA"/>
        </w:rPr>
        <w:t>resistencia</w:t>
      </w:r>
      <w:proofErr w:type="spellEnd"/>
      <w:r w:rsidRPr="00806100">
        <w:rPr>
          <w:lang w:val="fr-CA"/>
        </w:rPr>
        <w:t xml:space="preserve"> a la </w:t>
      </w:r>
      <w:proofErr w:type="spellStart"/>
      <w:r w:rsidRPr="00806100">
        <w:rPr>
          <w:lang w:val="fr-CA"/>
        </w:rPr>
        <w:t>corrosión</w:t>
      </w:r>
      <w:proofErr w:type="spellEnd"/>
      <w:r w:rsidRPr="00806100">
        <w:rPr>
          <w:lang w:val="fr-CA"/>
        </w:rPr>
        <w:t xml:space="preserve"> y </w:t>
      </w:r>
      <w:proofErr w:type="spellStart"/>
      <w:r w:rsidRPr="00806100">
        <w:rPr>
          <w:lang w:val="fr-CA"/>
        </w:rPr>
        <w:t>aplicación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del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acabado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requerido</w:t>
      </w:r>
      <w:proofErr w:type="spellEnd"/>
      <w:r w:rsidRPr="00806100">
        <w:rPr>
          <w:lang w:val="fr-CA"/>
        </w:rPr>
        <w:t>.</w:t>
      </w:r>
    </w:p>
    <w:p w14:paraId="78EABFD3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t xml:space="preserve">El </w:t>
      </w:r>
      <w:proofErr w:type="spellStart"/>
      <w:r w:rsidRPr="00806100">
        <w:rPr>
          <w:lang w:val="fr-CA"/>
        </w:rPr>
        <w:t>grosor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del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muro</w:t>
      </w:r>
      <w:proofErr w:type="spellEnd"/>
      <w:r w:rsidRPr="00806100">
        <w:rPr>
          <w:lang w:val="fr-CA"/>
        </w:rPr>
        <w:t xml:space="preserve"> no </w:t>
      </w:r>
      <w:proofErr w:type="spellStart"/>
      <w:r w:rsidRPr="00806100">
        <w:rPr>
          <w:lang w:val="fr-CA"/>
        </w:rPr>
        <w:t>debe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ser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inferior</w:t>
      </w:r>
      <w:proofErr w:type="spellEnd"/>
      <w:r w:rsidRPr="00806100">
        <w:rPr>
          <w:lang w:val="fr-CA"/>
        </w:rPr>
        <w:t xml:space="preserve"> a 0.090” (2.3 mm) en </w:t>
      </w:r>
      <w:proofErr w:type="spellStart"/>
      <w:r w:rsidRPr="00806100">
        <w:rPr>
          <w:lang w:val="fr-CA"/>
        </w:rPr>
        <w:t>cualquier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lugar</w:t>
      </w:r>
      <w:proofErr w:type="spellEnd"/>
      <w:r w:rsidRPr="00806100">
        <w:rPr>
          <w:lang w:val="fr-CA"/>
        </w:rPr>
        <w:t xml:space="preserve"> de la </w:t>
      </w:r>
      <w:proofErr w:type="spellStart"/>
      <w:r w:rsidRPr="00806100">
        <w:rPr>
          <w:lang w:val="fr-CA"/>
        </w:rPr>
        <w:t>estructura</w:t>
      </w:r>
      <w:proofErr w:type="spellEnd"/>
      <w:r w:rsidRPr="00806100">
        <w:rPr>
          <w:lang w:val="fr-CA"/>
        </w:rPr>
        <w:t xml:space="preserve"> principal y de los </w:t>
      </w:r>
      <w:proofErr w:type="spellStart"/>
      <w:r w:rsidRPr="00806100">
        <w:rPr>
          <w:lang w:val="fr-CA"/>
        </w:rPr>
        <w:t>elementos</w:t>
      </w:r>
      <w:proofErr w:type="spellEnd"/>
      <w:r w:rsidRPr="00806100">
        <w:rPr>
          <w:lang w:val="fr-CA"/>
        </w:rPr>
        <w:t xml:space="preserve"> de la </w:t>
      </w:r>
      <w:proofErr w:type="spellStart"/>
      <w:r w:rsidRPr="00806100">
        <w:rPr>
          <w:lang w:val="fr-CA"/>
        </w:rPr>
        <w:t>hoja</w:t>
      </w:r>
      <w:proofErr w:type="spellEnd"/>
      <w:r w:rsidRPr="00806100">
        <w:rPr>
          <w:lang w:val="fr-CA"/>
        </w:rPr>
        <w:t xml:space="preserve"> de la </w:t>
      </w:r>
      <w:proofErr w:type="spellStart"/>
      <w:r w:rsidRPr="00806100">
        <w:rPr>
          <w:lang w:val="fr-CA"/>
        </w:rPr>
        <w:t>puerta</w:t>
      </w:r>
      <w:proofErr w:type="spellEnd"/>
      <w:r w:rsidRPr="00806100">
        <w:rPr>
          <w:lang w:val="fr-CA"/>
        </w:rPr>
        <w:t>.</w:t>
      </w:r>
    </w:p>
    <w:p w14:paraId="60CDFB56" w14:textId="77777777" w:rsidR="008939B6" w:rsidRDefault="00000000" w:rsidP="00806100">
      <w:pPr>
        <w:pStyle w:val="Heading4"/>
      </w:pP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>:</w:t>
      </w:r>
    </w:p>
    <w:p w14:paraId="1E69B456" w14:textId="7916178A" w:rsidR="008939B6" w:rsidRDefault="00806100">
      <w:pPr>
        <w:pStyle w:val="BlockText"/>
        <w:numPr>
          <w:ilvl w:val="1"/>
          <w:numId w:val="3"/>
        </w:numPr>
      </w:pPr>
      <w:r>
        <w:rPr>
          <w:b/>
        </w:rPr>
        <w:t xml:space="preserve">NOTA DEL EDITOR: </w:t>
      </w:r>
      <w:proofErr w:type="spellStart"/>
      <w:r>
        <w:t>Incluya</w:t>
      </w:r>
      <w:proofErr w:type="spellEnd"/>
      <w:r>
        <w:t xml:space="preserve">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especificaciones</w:t>
      </w:r>
      <w:proofErr w:type="spellEnd"/>
      <w:r>
        <w:t xml:space="preserve"> de contenido reciclado, si es necesario para cumplir con los requisitos del proyecto o para un proyecto que incluya certificaciones de Construcción Ecológica como LEED, Living Building Challenge (LBC), etc.</w:t>
      </w:r>
    </w:p>
    <w:p w14:paraId="7B79BE63" w14:textId="5F91FDDF" w:rsidR="008939B6" w:rsidRDefault="00806100">
      <w:pPr>
        <w:pStyle w:val="BlockText"/>
        <w:numPr>
          <w:ilvl w:val="1"/>
          <w:numId w:val="3"/>
        </w:numPr>
      </w:pPr>
      <w:r>
        <w:rPr>
          <w:b/>
        </w:rPr>
        <w:t xml:space="preserve">NOTA DEL EDITOR: </w:t>
      </w:r>
      <w:r>
        <w:t xml:space="preserve">Si no se </w:t>
      </w:r>
      <w:proofErr w:type="spellStart"/>
      <w:r>
        <w:t>especifican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 xml:space="preserve"> de contenido reciclado, se podría suministrar aluminio de primera calidad (cero contenido reciclado).</w:t>
      </w:r>
    </w:p>
    <w:p w14:paraId="0889C3E5" w14:textId="77777777" w:rsidR="008939B6" w:rsidRPr="00806100" w:rsidRDefault="00000000" w:rsidP="00806100">
      <w:pPr>
        <w:pStyle w:val="Heading5"/>
        <w:rPr>
          <w:lang w:val="fr-CA"/>
        </w:rPr>
      </w:pPr>
      <w:proofErr w:type="spellStart"/>
      <w:r w:rsidRPr="00806100">
        <w:rPr>
          <w:lang w:val="fr-CA"/>
        </w:rPr>
        <w:t>Debe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tener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como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mínimo</w:t>
      </w:r>
      <w:proofErr w:type="spellEnd"/>
      <w:r w:rsidRPr="00806100">
        <w:rPr>
          <w:lang w:val="fr-CA"/>
        </w:rPr>
        <w:t xml:space="preserve"> un 50 % de </w:t>
      </w:r>
      <w:proofErr w:type="spellStart"/>
      <w:r w:rsidRPr="00806100">
        <w:rPr>
          <w:lang w:val="fr-CA"/>
        </w:rPr>
        <w:t>mezcla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contenido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reciclado</w:t>
      </w:r>
      <w:proofErr w:type="spellEnd"/>
      <w:r w:rsidRPr="00806100">
        <w:rPr>
          <w:lang w:val="fr-CA"/>
        </w:rPr>
        <w:t xml:space="preserve"> antes y </w:t>
      </w:r>
      <w:proofErr w:type="spellStart"/>
      <w:r w:rsidRPr="00806100">
        <w:rPr>
          <w:lang w:val="fr-CA"/>
        </w:rPr>
        <w:t>después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del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consumo</w:t>
      </w:r>
      <w:proofErr w:type="spellEnd"/>
      <w:r w:rsidRPr="00806100">
        <w:rPr>
          <w:lang w:val="fr-CA"/>
        </w:rPr>
        <w:t>.</w:t>
      </w:r>
    </w:p>
    <w:p w14:paraId="282CD945" w14:textId="77777777" w:rsidR="008939B6" w:rsidRDefault="00000000" w:rsidP="00806100">
      <w:pPr>
        <w:pStyle w:val="Heading5"/>
      </w:pPr>
      <w:proofErr w:type="spellStart"/>
      <w:r>
        <w:t>Indique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>; incluido el porcentaje de contenido reciclado antes y después del consumo por unidad de producto.</w:t>
      </w:r>
    </w:p>
    <w:p w14:paraId="5B9804EE" w14:textId="77777777" w:rsidR="008939B6" w:rsidRPr="00806100" w:rsidRDefault="00000000" w:rsidP="00806100">
      <w:pPr>
        <w:pStyle w:val="Heading5"/>
        <w:rPr>
          <w:lang w:val="fr-CA"/>
        </w:rPr>
      </w:pPr>
      <w:r w:rsidRPr="00806100">
        <w:rPr>
          <w:lang w:val="fr-CA"/>
        </w:rPr>
        <w:lastRenderedPageBreak/>
        <w:t xml:space="preserve">Indique el </w:t>
      </w:r>
      <w:proofErr w:type="spellStart"/>
      <w:r w:rsidRPr="00806100">
        <w:rPr>
          <w:lang w:val="fr-CA"/>
        </w:rPr>
        <w:t>valor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relativo</w:t>
      </w:r>
      <w:proofErr w:type="spellEnd"/>
      <w:r w:rsidRPr="00806100">
        <w:rPr>
          <w:lang w:val="fr-CA"/>
        </w:rPr>
        <w:t xml:space="preserve"> en </w:t>
      </w:r>
      <w:proofErr w:type="spellStart"/>
      <w:r w:rsidRPr="00806100">
        <w:rPr>
          <w:lang w:val="fr-CA"/>
        </w:rPr>
        <w:t>dólares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del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producto</w:t>
      </w:r>
      <w:proofErr w:type="spellEnd"/>
      <w:r w:rsidRPr="00806100">
        <w:rPr>
          <w:lang w:val="fr-CA"/>
        </w:rPr>
        <w:t xml:space="preserve"> con </w:t>
      </w:r>
      <w:proofErr w:type="spellStart"/>
      <w:r w:rsidRPr="00806100">
        <w:rPr>
          <w:lang w:val="fr-CA"/>
        </w:rPr>
        <w:t>contenido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reciclado</w:t>
      </w:r>
      <w:proofErr w:type="spellEnd"/>
      <w:r w:rsidRPr="00806100">
        <w:rPr>
          <w:lang w:val="fr-CA"/>
        </w:rPr>
        <w:t xml:space="preserve"> en </w:t>
      </w:r>
      <w:proofErr w:type="spellStart"/>
      <w:r w:rsidRPr="00806100">
        <w:rPr>
          <w:lang w:val="fr-CA"/>
        </w:rPr>
        <w:t>relación</w:t>
      </w:r>
      <w:proofErr w:type="spellEnd"/>
      <w:r w:rsidRPr="00806100">
        <w:rPr>
          <w:lang w:val="fr-CA"/>
        </w:rPr>
        <w:t xml:space="preserve"> con el </w:t>
      </w:r>
      <w:proofErr w:type="spellStart"/>
      <w:r w:rsidRPr="00806100">
        <w:rPr>
          <w:lang w:val="fr-CA"/>
        </w:rPr>
        <w:t>valor</w:t>
      </w:r>
      <w:proofErr w:type="spellEnd"/>
      <w:r w:rsidRPr="00806100">
        <w:rPr>
          <w:lang w:val="fr-CA"/>
        </w:rPr>
        <w:t xml:space="preserve"> total en </w:t>
      </w:r>
      <w:proofErr w:type="spellStart"/>
      <w:r w:rsidRPr="00806100">
        <w:rPr>
          <w:lang w:val="fr-CA"/>
        </w:rPr>
        <w:t>dólares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del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producto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incluido</w:t>
      </w:r>
      <w:proofErr w:type="spellEnd"/>
      <w:r w:rsidRPr="00806100">
        <w:rPr>
          <w:lang w:val="fr-CA"/>
        </w:rPr>
        <w:t xml:space="preserve"> en el </w:t>
      </w:r>
      <w:proofErr w:type="spellStart"/>
      <w:r w:rsidRPr="00806100">
        <w:rPr>
          <w:lang w:val="fr-CA"/>
        </w:rPr>
        <w:t>proyecto</w:t>
      </w:r>
      <w:proofErr w:type="spellEnd"/>
      <w:r w:rsidRPr="00806100">
        <w:rPr>
          <w:lang w:val="fr-CA"/>
        </w:rPr>
        <w:t>.</w:t>
      </w:r>
    </w:p>
    <w:p w14:paraId="720208A2" w14:textId="77777777" w:rsidR="008939B6" w:rsidRPr="00806100" w:rsidRDefault="00000000" w:rsidP="00806100">
      <w:pPr>
        <w:pStyle w:val="Heading5"/>
        <w:rPr>
          <w:lang w:val="fr-CA"/>
        </w:rPr>
      </w:pPr>
      <w:r w:rsidRPr="00806100">
        <w:rPr>
          <w:lang w:val="fr-CA"/>
        </w:rPr>
        <w:t xml:space="preserve">Indique el </w:t>
      </w:r>
      <w:proofErr w:type="spellStart"/>
      <w:r w:rsidRPr="00806100">
        <w:rPr>
          <w:lang w:val="fr-CA"/>
        </w:rPr>
        <w:t>lugar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recuperación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del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contenido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reciclado</w:t>
      </w:r>
      <w:proofErr w:type="spellEnd"/>
      <w:r w:rsidRPr="00806100">
        <w:rPr>
          <w:lang w:val="fr-CA"/>
        </w:rPr>
        <w:t>.</w:t>
      </w:r>
    </w:p>
    <w:p w14:paraId="53121773" w14:textId="77777777" w:rsidR="008939B6" w:rsidRPr="00806100" w:rsidRDefault="00000000" w:rsidP="00806100">
      <w:pPr>
        <w:pStyle w:val="Heading5"/>
        <w:rPr>
          <w:lang w:val="fr-CA"/>
        </w:rPr>
      </w:pPr>
      <w:r w:rsidRPr="00806100">
        <w:rPr>
          <w:lang w:val="fr-CA"/>
        </w:rPr>
        <w:t xml:space="preserve">Indique la </w:t>
      </w:r>
      <w:proofErr w:type="spellStart"/>
      <w:r w:rsidRPr="00806100">
        <w:rPr>
          <w:lang w:val="fr-CA"/>
        </w:rPr>
        <w:t>ubicación</w:t>
      </w:r>
      <w:proofErr w:type="spellEnd"/>
      <w:r w:rsidRPr="00806100">
        <w:rPr>
          <w:lang w:val="fr-CA"/>
        </w:rPr>
        <w:t xml:space="preserve"> de la planta de </w:t>
      </w:r>
      <w:proofErr w:type="spellStart"/>
      <w:r w:rsidRPr="00806100">
        <w:rPr>
          <w:lang w:val="fr-CA"/>
        </w:rPr>
        <w:t>fabricación</w:t>
      </w:r>
      <w:proofErr w:type="spellEnd"/>
      <w:r w:rsidRPr="00806100">
        <w:rPr>
          <w:lang w:val="fr-CA"/>
        </w:rPr>
        <w:t>.</w:t>
      </w:r>
    </w:p>
    <w:p w14:paraId="781A867E" w14:textId="77777777" w:rsidR="008939B6" w:rsidRDefault="00000000" w:rsidP="00806100">
      <w:pPr>
        <w:pStyle w:val="Heading3"/>
      </w:pPr>
      <w:proofErr w:type="spellStart"/>
      <w:r>
        <w:t>Elementos</w:t>
      </w:r>
      <w:proofErr w:type="spellEnd"/>
      <w:r>
        <w:t xml:space="preserve"> de </w:t>
      </w:r>
      <w:proofErr w:type="spellStart"/>
      <w:r>
        <w:t>sujeción</w:t>
      </w:r>
      <w:proofErr w:type="spellEnd"/>
      <w:r>
        <w:t>:</w:t>
      </w:r>
    </w:p>
    <w:p w14:paraId="2CA6894F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t xml:space="preserve">Los </w:t>
      </w:r>
      <w:proofErr w:type="spellStart"/>
      <w:r w:rsidRPr="00806100">
        <w:rPr>
          <w:lang w:val="fr-CA"/>
        </w:rPr>
        <w:t>materiales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aluminio</w:t>
      </w:r>
      <w:proofErr w:type="spellEnd"/>
      <w:r w:rsidRPr="00806100">
        <w:rPr>
          <w:lang w:val="fr-CA"/>
        </w:rPr>
        <w:t xml:space="preserve">, de </w:t>
      </w:r>
      <w:proofErr w:type="spellStart"/>
      <w:r w:rsidRPr="00806100">
        <w:rPr>
          <w:lang w:val="fr-CA"/>
        </w:rPr>
        <w:t>acero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inoxidable</w:t>
      </w:r>
      <w:proofErr w:type="spellEnd"/>
      <w:r w:rsidRPr="00806100">
        <w:rPr>
          <w:lang w:val="fr-CA"/>
        </w:rPr>
        <w:t xml:space="preserve"> no </w:t>
      </w:r>
      <w:proofErr w:type="spellStart"/>
      <w:r w:rsidRPr="00806100">
        <w:rPr>
          <w:lang w:val="fr-CA"/>
        </w:rPr>
        <w:t>magnético</w:t>
      </w:r>
      <w:proofErr w:type="spellEnd"/>
      <w:r w:rsidRPr="00806100">
        <w:rPr>
          <w:lang w:val="fr-CA"/>
        </w:rPr>
        <w:t xml:space="preserve"> y </w:t>
      </w:r>
      <w:proofErr w:type="spellStart"/>
      <w:r w:rsidRPr="00806100">
        <w:rPr>
          <w:lang w:val="fr-CA"/>
        </w:rPr>
        <w:t>otros</w:t>
      </w:r>
      <w:proofErr w:type="spellEnd"/>
      <w:r w:rsidRPr="00806100">
        <w:rPr>
          <w:lang w:val="fr-CA"/>
        </w:rPr>
        <w:t xml:space="preserve"> no deben </w:t>
      </w:r>
      <w:proofErr w:type="spellStart"/>
      <w:r w:rsidRPr="00806100">
        <w:rPr>
          <w:lang w:val="fr-CA"/>
        </w:rPr>
        <w:t>ser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corrosivos</w:t>
      </w:r>
      <w:proofErr w:type="spellEnd"/>
      <w:r w:rsidRPr="00806100">
        <w:rPr>
          <w:lang w:val="fr-CA"/>
        </w:rPr>
        <w:t xml:space="preserve"> y deben </w:t>
      </w:r>
      <w:proofErr w:type="spellStart"/>
      <w:r w:rsidRPr="00806100">
        <w:rPr>
          <w:lang w:val="fr-CA"/>
        </w:rPr>
        <w:t>ser</w:t>
      </w:r>
      <w:proofErr w:type="spellEnd"/>
      <w:r w:rsidRPr="00806100">
        <w:rPr>
          <w:lang w:val="fr-CA"/>
        </w:rPr>
        <w:t xml:space="preserve"> compatibles con los </w:t>
      </w:r>
      <w:proofErr w:type="spellStart"/>
      <w:r w:rsidRPr="00806100">
        <w:rPr>
          <w:lang w:val="fr-CA"/>
        </w:rPr>
        <w:t>elementos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aluminio</w:t>
      </w:r>
      <w:proofErr w:type="spellEnd"/>
      <w:r w:rsidRPr="00806100">
        <w:rPr>
          <w:lang w:val="fr-CA"/>
        </w:rPr>
        <w:t xml:space="preserve">, </w:t>
      </w:r>
      <w:proofErr w:type="spellStart"/>
      <w:r w:rsidRPr="00806100">
        <w:rPr>
          <w:lang w:val="fr-CA"/>
        </w:rPr>
        <w:t>molduras</w:t>
      </w:r>
      <w:proofErr w:type="spellEnd"/>
      <w:r w:rsidRPr="00806100">
        <w:rPr>
          <w:lang w:val="fr-CA"/>
        </w:rPr>
        <w:t xml:space="preserve">, </w:t>
      </w:r>
      <w:proofErr w:type="spellStart"/>
      <w:r w:rsidRPr="00806100">
        <w:rPr>
          <w:lang w:val="fr-CA"/>
        </w:rPr>
        <w:t>herrajes</w:t>
      </w:r>
      <w:proofErr w:type="spellEnd"/>
      <w:r w:rsidRPr="00806100">
        <w:rPr>
          <w:lang w:val="fr-CA"/>
        </w:rPr>
        <w:t xml:space="preserve">, </w:t>
      </w:r>
      <w:proofErr w:type="spellStart"/>
      <w:r w:rsidRPr="00806100">
        <w:rPr>
          <w:lang w:val="fr-CA"/>
        </w:rPr>
        <w:t>anclajes</w:t>
      </w:r>
      <w:proofErr w:type="spellEnd"/>
      <w:r w:rsidRPr="00806100">
        <w:rPr>
          <w:lang w:val="fr-CA"/>
        </w:rPr>
        <w:t xml:space="preserve"> y </w:t>
      </w:r>
      <w:proofErr w:type="spellStart"/>
      <w:r w:rsidRPr="00806100">
        <w:rPr>
          <w:lang w:val="fr-CA"/>
        </w:rPr>
        <w:t>otros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componentes</w:t>
      </w:r>
      <w:proofErr w:type="spellEnd"/>
      <w:r w:rsidRPr="00806100">
        <w:rPr>
          <w:lang w:val="fr-CA"/>
        </w:rPr>
        <w:t>.</w:t>
      </w:r>
    </w:p>
    <w:p w14:paraId="0BEE6728" w14:textId="77777777" w:rsidR="008939B6" w:rsidRDefault="00000000" w:rsidP="00806100">
      <w:pPr>
        <w:pStyle w:val="Heading3"/>
      </w:pPr>
      <w:proofErr w:type="spellStart"/>
      <w:r>
        <w:t>Anclajes</w:t>
      </w:r>
      <w:proofErr w:type="spellEnd"/>
      <w:r>
        <w:t xml:space="preserve">, </w:t>
      </w:r>
      <w:proofErr w:type="spellStart"/>
      <w:r>
        <w:t>sujetadores</w:t>
      </w:r>
      <w:proofErr w:type="spellEnd"/>
      <w:r>
        <w:t xml:space="preserve"> y </w:t>
      </w:r>
      <w:proofErr w:type="spellStart"/>
      <w:r>
        <w:t>accesorios</w:t>
      </w:r>
      <w:proofErr w:type="spellEnd"/>
      <w:r>
        <w:t>:</w:t>
      </w:r>
    </w:p>
    <w:p w14:paraId="53F819A2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t xml:space="preserve">Estos </w:t>
      </w:r>
      <w:proofErr w:type="spellStart"/>
      <w:r w:rsidRPr="00806100">
        <w:rPr>
          <w:lang w:val="fr-CA"/>
        </w:rPr>
        <w:t>elementos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aluminio</w:t>
      </w:r>
      <w:proofErr w:type="spellEnd"/>
      <w:r w:rsidRPr="00806100">
        <w:rPr>
          <w:lang w:val="fr-CA"/>
        </w:rPr>
        <w:t xml:space="preserve">, </w:t>
      </w:r>
      <w:proofErr w:type="spellStart"/>
      <w:r w:rsidRPr="00806100">
        <w:rPr>
          <w:lang w:val="fr-CA"/>
        </w:rPr>
        <w:t>acero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inoxidable</w:t>
      </w:r>
      <w:proofErr w:type="spellEnd"/>
      <w:r w:rsidRPr="00806100">
        <w:rPr>
          <w:lang w:val="fr-CA"/>
        </w:rPr>
        <w:t xml:space="preserve"> no </w:t>
      </w:r>
      <w:proofErr w:type="spellStart"/>
      <w:r w:rsidRPr="00806100">
        <w:rPr>
          <w:lang w:val="fr-CA"/>
        </w:rPr>
        <w:t>magnético</w:t>
      </w:r>
      <w:proofErr w:type="spellEnd"/>
      <w:r w:rsidRPr="00806100">
        <w:rPr>
          <w:lang w:val="fr-CA"/>
        </w:rPr>
        <w:t xml:space="preserve">, o </w:t>
      </w:r>
      <w:proofErr w:type="spellStart"/>
      <w:r w:rsidRPr="00806100">
        <w:rPr>
          <w:lang w:val="fr-CA"/>
        </w:rPr>
        <w:t>acero</w:t>
      </w:r>
      <w:proofErr w:type="spellEnd"/>
      <w:r w:rsidRPr="00806100">
        <w:rPr>
          <w:lang w:val="fr-CA"/>
        </w:rPr>
        <w:t xml:space="preserve"> o </w:t>
      </w:r>
      <w:proofErr w:type="spellStart"/>
      <w:r w:rsidRPr="00806100">
        <w:rPr>
          <w:lang w:val="fr-CA"/>
        </w:rPr>
        <w:t>hierro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recubierto</w:t>
      </w:r>
      <w:proofErr w:type="spellEnd"/>
      <w:r w:rsidRPr="00806100">
        <w:rPr>
          <w:lang w:val="fr-CA"/>
        </w:rPr>
        <w:t xml:space="preserve"> de zinc deben </w:t>
      </w:r>
      <w:proofErr w:type="spellStart"/>
      <w:r w:rsidRPr="00806100">
        <w:rPr>
          <w:lang w:val="fr-CA"/>
        </w:rPr>
        <w:t>cumplir</w:t>
      </w:r>
      <w:proofErr w:type="spellEnd"/>
      <w:r w:rsidRPr="00806100">
        <w:rPr>
          <w:lang w:val="fr-CA"/>
        </w:rPr>
        <w:t xml:space="preserve"> con las </w:t>
      </w:r>
      <w:proofErr w:type="spellStart"/>
      <w:r w:rsidRPr="00806100">
        <w:rPr>
          <w:lang w:val="fr-CA"/>
        </w:rPr>
        <w:t>condiciones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trabajo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severas</w:t>
      </w:r>
      <w:proofErr w:type="spellEnd"/>
      <w:r w:rsidRPr="00806100">
        <w:rPr>
          <w:lang w:val="fr-CA"/>
        </w:rPr>
        <w:t xml:space="preserve"> (SC 3) de la norma ASTM B 633 u </w:t>
      </w:r>
      <w:proofErr w:type="spellStart"/>
      <w:r w:rsidRPr="00806100">
        <w:rPr>
          <w:lang w:val="fr-CA"/>
        </w:rPr>
        <w:t>otros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revestimientos</w:t>
      </w:r>
      <w:proofErr w:type="spellEnd"/>
      <w:r w:rsidRPr="00806100">
        <w:rPr>
          <w:lang w:val="fr-CA"/>
        </w:rPr>
        <w:t xml:space="preserve"> de zinc </w:t>
      </w:r>
      <w:proofErr w:type="spellStart"/>
      <w:r w:rsidRPr="00806100">
        <w:rPr>
          <w:lang w:val="fr-CA"/>
        </w:rPr>
        <w:t>adecuados</w:t>
      </w:r>
      <w:proofErr w:type="spellEnd"/>
      <w:r w:rsidRPr="00806100">
        <w:rPr>
          <w:lang w:val="fr-CA"/>
        </w:rPr>
        <w:t>.</w:t>
      </w:r>
    </w:p>
    <w:p w14:paraId="6FFC4D37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t xml:space="preserve">Los </w:t>
      </w:r>
      <w:proofErr w:type="spellStart"/>
      <w:r w:rsidRPr="00806100">
        <w:rPr>
          <w:lang w:val="fr-CA"/>
        </w:rPr>
        <w:t>anclajes</w:t>
      </w:r>
      <w:proofErr w:type="spellEnd"/>
      <w:r w:rsidRPr="00806100">
        <w:rPr>
          <w:lang w:val="fr-CA"/>
        </w:rPr>
        <w:t xml:space="preserve">, </w:t>
      </w:r>
      <w:proofErr w:type="spellStart"/>
      <w:r w:rsidRPr="00806100">
        <w:rPr>
          <w:lang w:val="fr-CA"/>
        </w:rPr>
        <w:t>sujetadores</w:t>
      </w:r>
      <w:proofErr w:type="spellEnd"/>
      <w:r w:rsidRPr="00806100">
        <w:rPr>
          <w:lang w:val="fr-CA"/>
        </w:rPr>
        <w:t xml:space="preserve"> y </w:t>
      </w:r>
      <w:proofErr w:type="spellStart"/>
      <w:r w:rsidRPr="00806100">
        <w:rPr>
          <w:lang w:val="fr-CA"/>
        </w:rPr>
        <w:t>accesorios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deberán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proporcionar</w:t>
      </w:r>
      <w:proofErr w:type="spellEnd"/>
      <w:r w:rsidRPr="00806100">
        <w:rPr>
          <w:lang w:val="fr-CA"/>
        </w:rPr>
        <w:t xml:space="preserve"> la </w:t>
      </w:r>
      <w:proofErr w:type="spellStart"/>
      <w:r w:rsidRPr="00806100">
        <w:rPr>
          <w:lang w:val="fr-CA"/>
        </w:rPr>
        <w:t>fuerza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suficiente</w:t>
      </w:r>
      <w:proofErr w:type="spellEnd"/>
      <w:r w:rsidRPr="00806100">
        <w:rPr>
          <w:lang w:val="fr-CA"/>
        </w:rPr>
        <w:t xml:space="preserve"> para </w:t>
      </w:r>
      <w:proofErr w:type="spellStart"/>
      <w:r w:rsidRPr="00806100">
        <w:rPr>
          <w:lang w:val="fr-CA"/>
        </w:rPr>
        <w:t>soportar</w:t>
      </w:r>
      <w:proofErr w:type="spellEnd"/>
      <w:r w:rsidRPr="00806100">
        <w:rPr>
          <w:lang w:val="fr-CA"/>
        </w:rPr>
        <w:t xml:space="preserve"> la </w:t>
      </w:r>
      <w:proofErr w:type="spellStart"/>
      <w:r w:rsidRPr="00806100">
        <w:rPr>
          <w:lang w:val="fr-CA"/>
        </w:rPr>
        <w:t>presión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diseño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indicada</w:t>
      </w:r>
      <w:proofErr w:type="spellEnd"/>
      <w:r w:rsidRPr="00806100">
        <w:rPr>
          <w:lang w:val="fr-CA"/>
        </w:rPr>
        <w:t>.</w:t>
      </w:r>
    </w:p>
    <w:p w14:paraId="3D2B305D" w14:textId="77777777" w:rsidR="008939B6" w:rsidRDefault="00000000" w:rsidP="00806100">
      <w:pPr>
        <w:pStyle w:val="Heading3"/>
      </w:pPr>
      <w:proofErr w:type="spellStart"/>
      <w:r>
        <w:t>Elementos</w:t>
      </w:r>
      <w:proofErr w:type="spellEnd"/>
      <w:r>
        <w:t xml:space="preserve"> de </w:t>
      </w:r>
      <w:proofErr w:type="spellStart"/>
      <w:r>
        <w:t>refuerzo</w:t>
      </w:r>
      <w:proofErr w:type="spellEnd"/>
      <w:r>
        <w:t>:</w:t>
      </w:r>
    </w:p>
    <w:p w14:paraId="3CEB4384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t xml:space="preserve">Estos </w:t>
      </w:r>
      <w:proofErr w:type="spellStart"/>
      <w:r w:rsidRPr="00806100">
        <w:rPr>
          <w:lang w:val="fr-CA"/>
        </w:rPr>
        <w:t>elementos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aluminio</w:t>
      </w:r>
      <w:proofErr w:type="spellEnd"/>
      <w:r w:rsidRPr="00806100">
        <w:rPr>
          <w:lang w:val="fr-CA"/>
        </w:rPr>
        <w:t xml:space="preserve">, </w:t>
      </w:r>
      <w:proofErr w:type="spellStart"/>
      <w:r w:rsidRPr="00806100">
        <w:rPr>
          <w:lang w:val="fr-CA"/>
        </w:rPr>
        <w:t>acero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inoxidable</w:t>
      </w:r>
      <w:proofErr w:type="spellEnd"/>
      <w:r w:rsidRPr="00806100">
        <w:rPr>
          <w:lang w:val="fr-CA"/>
        </w:rPr>
        <w:t xml:space="preserve"> no </w:t>
      </w:r>
      <w:proofErr w:type="spellStart"/>
      <w:r w:rsidRPr="00806100">
        <w:rPr>
          <w:lang w:val="fr-CA"/>
        </w:rPr>
        <w:t>magnético</w:t>
      </w:r>
      <w:proofErr w:type="spellEnd"/>
      <w:r w:rsidRPr="00806100">
        <w:rPr>
          <w:lang w:val="fr-CA"/>
        </w:rPr>
        <w:t xml:space="preserve"> o </w:t>
      </w:r>
      <w:proofErr w:type="spellStart"/>
      <w:r w:rsidRPr="00806100">
        <w:rPr>
          <w:lang w:val="fr-CA"/>
        </w:rPr>
        <w:t>acero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niquelado</w:t>
      </w:r>
      <w:proofErr w:type="spellEnd"/>
      <w:r w:rsidRPr="00806100">
        <w:rPr>
          <w:lang w:val="fr-CA"/>
        </w:rPr>
        <w:t>/</w:t>
      </w:r>
      <w:proofErr w:type="spellStart"/>
      <w:r w:rsidRPr="00806100">
        <w:rPr>
          <w:lang w:val="fr-CA"/>
        </w:rPr>
        <w:t>cromado</w:t>
      </w:r>
      <w:proofErr w:type="spellEnd"/>
      <w:r w:rsidRPr="00806100">
        <w:rPr>
          <w:lang w:val="fr-CA"/>
        </w:rPr>
        <w:t xml:space="preserve"> deben </w:t>
      </w:r>
      <w:proofErr w:type="spellStart"/>
      <w:r w:rsidRPr="00806100">
        <w:rPr>
          <w:lang w:val="fr-CA"/>
        </w:rPr>
        <w:t>cumplir</w:t>
      </w:r>
      <w:proofErr w:type="spellEnd"/>
      <w:r w:rsidRPr="00806100">
        <w:rPr>
          <w:lang w:val="fr-CA"/>
        </w:rPr>
        <w:t xml:space="preserve"> con las </w:t>
      </w:r>
      <w:proofErr w:type="spellStart"/>
      <w:r w:rsidRPr="00806100">
        <w:rPr>
          <w:lang w:val="fr-CA"/>
        </w:rPr>
        <w:t>condiciones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trabajo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severas</w:t>
      </w:r>
      <w:proofErr w:type="spellEnd"/>
      <w:r w:rsidRPr="00806100">
        <w:rPr>
          <w:lang w:val="fr-CA"/>
        </w:rPr>
        <w:t xml:space="preserve"> (SC 3) de la norma ASTM B 456, u </w:t>
      </w:r>
      <w:proofErr w:type="spellStart"/>
      <w:r w:rsidRPr="00806100">
        <w:rPr>
          <w:lang w:val="fr-CA"/>
        </w:rPr>
        <w:t>otros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revestimientos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hierro</w:t>
      </w:r>
      <w:proofErr w:type="spellEnd"/>
      <w:r w:rsidRPr="00806100">
        <w:rPr>
          <w:lang w:val="fr-CA"/>
        </w:rPr>
        <w:t xml:space="preserve"> o </w:t>
      </w:r>
      <w:proofErr w:type="spellStart"/>
      <w:r w:rsidRPr="00806100">
        <w:rPr>
          <w:lang w:val="fr-CA"/>
        </w:rPr>
        <w:t>acero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recubierto</w:t>
      </w:r>
      <w:proofErr w:type="spellEnd"/>
      <w:r w:rsidRPr="00806100">
        <w:rPr>
          <w:lang w:val="fr-CA"/>
        </w:rPr>
        <w:t xml:space="preserve"> de zinc que </w:t>
      </w:r>
      <w:proofErr w:type="spellStart"/>
      <w:r w:rsidRPr="00806100">
        <w:rPr>
          <w:lang w:val="fr-CA"/>
        </w:rPr>
        <w:t>cumplan</w:t>
      </w:r>
      <w:proofErr w:type="spellEnd"/>
      <w:r w:rsidRPr="00806100">
        <w:rPr>
          <w:lang w:val="fr-CA"/>
        </w:rPr>
        <w:t xml:space="preserve"> con </w:t>
      </w:r>
      <w:proofErr w:type="spellStart"/>
      <w:r w:rsidRPr="00806100">
        <w:rPr>
          <w:lang w:val="fr-CA"/>
        </w:rPr>
        <w:t>condiciones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trabajo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severas</w:t>
      </w:r>
      <w:proofErr w:type="spellEnd"/>
      <w:r w:rsidRPr="00806100">
        <w:rPr>
          <w:lang w:val="fr-CA"/>
        </w:rPr>
        <w:t xml:space="preserve"> (SC 3) de la norma ASTM B 633, u </w:t>
      </w:r>
      <w:proofErr w:type="spellStart"/>
      <w:r w:rsidRPr="00806100">
        <w:rPr>
          <w:lang w:val="fr-CA"/>
        </w:rPr>
        <w:t>otro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revestimiento</w:t>
      </w:r>
      <w:proofErr w:type="spellEnd"/>
      <w:r w:rsidRPr="00806100">
        <w:rPr>
          <w:lang w:val="fr-CA"/>
        </w:rPr>
        <w:t xml:space="preserve"> de zinc </w:t>
      </w:r>
      <w:proofErr w:type="spellStart"/>
      <w:r w:rsidRPr="00806100">
        <w:rPr>
          <w:lang w:val="fr-CA"/>
        </w:rPr>
        <w:t>adecuado</w:t>
      </w:r>
      <w:proofErr w:type="spellEnd"/>
      <w:r w:rsidRPr="00806100">
        <w:rPr>
          <w:lang w:val="fr-CA"/>
        </w:rPr>
        <w:t>.</w:t>
      </w:r>
    </w:p>
    <w:p w14:paraId="2889EFBA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t xml:space="preserve">Los </w:t>
      </w:r>
      <w:proofErr w:type="spellStart"/>
      <w:r w:rsidRPr="00806100">
        <w:rPr>
          <w:lang w:val="fr-CA"/>
        </w:rPr>
        <w:t>elementos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refuerzo</w:t>
      </w:r>
      <w:proofErr w:type="spellEnd"/>
      <w:r w:rsidRPr="00806100">
        <w:rPr>
          <w:lang w:val="fr-CA"/>
        </w:rPr>
        <w:t xml:space="preserve"> deben </w:t>
      </w:r>
      <w:proofErr w:type="spellStart"/>
      <w:r w:rsidRPr="00806100">
        <w:rPr>
          <w:lang w:val="fr-CA"/>
        </w:rPr>
        <w:t>proporcionar</w:t>
      </w:r>
      <w:proofErr w:type="spellEnd"/>
      <w:r w:rsidRPr="00806100">
        <w:rPr>
          <w:lang w:val="fr-CA"/>
        </w:rPr>
        <w:t xml:space="preserve"> la </w:t>
      </w:r>
      <w:proofErr w:type="spellStart"/>
      <w:r w:rsidRPr="00806100">
        <w:rPr>
          <w:lang w:val="fr-CA"/>
        </w:rPr>
        <w:t>fuerza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suficiente</w:t>
      </w:r>
      <w:proofErr w:type="spellEnd"/>
      <w:r w:rsidRPr="00806100">
        <w:rPr>
          <w:lang w:val="fr-CA"/>
        </w:rPr>
        <w:t xml:space="preserve"> para </w:t>
      </w:r>
      <w:proofErr w:type="spellStart"/>
      <w:r w:rsidRPr="00806100">
        <w:rPr>
          <w:lang w:val="fr-CA"/>
        </w:rPr>
        <w:t>soportar</w:t>
      </w:r>
      <w:proofErr w:type="spellEnd"/>
      <w:r w:rsidRPr="00806100">
        <w:rPr>
          <w:lang w:val="fr-CA"/>
        </w:rPr>
        <w:t xml:space="preserve"> la </w:t>
      </w:r>
      <w:proofErr w:type="spellStart"/>
      <w:r w:rsidRPr="00806100">
        <w:rPr>
          <w:lang w:val="fr-CA"/>
        </w:rPr>
        <w:t>presión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diseño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indicada</w:t>
      </w:r>
      <w:proofErr w:type="spellEnd"/>
      <w:r w:rsidRPr="00806100">
        <w:rPr>
          <w:lang w:val="fr-CA"/>
        </w:rPr>
        <w:t>.</w:t>
      </w:r>
    </w:p>
    <w:p w14:paraId="4EBE8511" w14:textId="77777777" w:rsidR="008939B6" w:rsidRDefault="00000000" w:rsidP="00806100">
      <w:pPr>
        <w:pStyle w:val="Heading3"/>
      </w:pPr>
      <w:r>
        <w:t xml:space="preserve">Sello contra </w:t>
      </w:r>
      <w:proofErr w:type="spellStart"/>
      <w:r>
        <w:t>humedad</w:t>
      </w:r>
      <w:proofErr w:type="spellEnd"/>
      <w:r>
        <w:t>:</w:t>
      </w:r>
    </w:p>
    <w:p w14:paraId="7E03B67D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t xml:space="preserve">Se </w:t>
      </w:r>
      <w:proofErr w:type="spellStart"/>
      <w:r w:rsidRPr="00806100">
        <w:rPr>
          <w:lang w:val="fr-CA"/>
        </w:rPr>
        <w:t>debe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suministrar</w:t>
      </w:r>
      <w:proofErr w:type="spellEnd"/>
      <w:r w:rsidRPr="00806100">
        <w:rPr>
          <w:lang w:val="fr-CA"/>
        </w:rPr>
        <w:t xml:space="preserve"> un </w:t>
      </w:r>
      <w:proofErr w:type="spellStart"/>
      <w:r w:rsidRPr="00806100">
        <w:rPr>
          <w:lang w:val="fr-CA"/>
        </w:rPr>
        <w:t>burlete</w:t>
      </w:r>
      <w:proofErr w:type="spellEnd"/>
      <w:r w:rsidRPr="00806100">
        <w:rPr>
          <w:lang w:val="fr-CA"/>
        </w:rPr>
        <w:t xml:space="preserve"> con </w:t>
      </w:r>
      <w:proofErr w:type="spellStart"/>
      <w:r w:rsidRPr="00806100">
        <w:rPr>
          <w:lang w:val="fr-CA"/>
        </w:rPr>
        <w:t>aleta</w:t>
      </w:r>
      <w:proofErr w:type="spellEnd"/>
      <w:r w:rsidRPr="00806100">
        <w:rPr>
          <w:lang w:val="fr-CA"/>
        </w:rPr>
        <w:t xml:space="preserve"> o </w:t>
      </w:r>
      <w:proofErr w:type="spellStart"/>
      <w:r w:rsidRPr="00806100">
        <w:rPr>
          <w:lang w:val="fr-CA"/>
        </w:rPr>
        <w:t>aletas</w:t>
      </w:r>
      <w:proofErr w:type="spellEnd"/>
      <w:r w:rsidRPr="00806100">
        <w:rPr>
          <w:lang w:val="fr-CA"/>
        </w:rPr>
        <w:t xml:space="preserve"> de barrera </w:t>
      </w:r>
      <w:proofErr w:type="spellStart"/>
      <w:r w:rsidRPr="00806100">
        <w:rPr>
          <w:lang w:val="fr-CA"/>
        </w:rPr>
        <w:t>integrales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lámina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polipropileno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semirrígido</w:t>
      </w:r>
      <w:proofErr w:type="spellEnd"/>
      <w:r w:rsidRPr="00806100">
        <w:rPr>
          <w:lang w:val="fr-CA"/>
        </w:rPr>
        <w:t xml:space="preserve"> o un </w:t>
      </w:r>
      <w:proofErr w:type="spellStart"/>
      <w:r w:rsidRPr="00806100">
        <w:rPr>
          <w:lang w:val="fr-CA"/>
        </w:rPr>
        <w:t>material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revestido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polipropileno</w:t>
      </w:r>
      <w:proofErr w:type="spellEnd"/>
      <w:r w:rsidRPr="00806100">
        <w:rPr>
          <w:lang w:val="fr-CA"/>
        </w:rPr>
        <w:t>.</w:t>
      </w:r>
    </w:p>
    <w:p w14:paraId="6F7CC707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t xml:space="preserve">De </w:t>
      </w:r>
      <w:proofErr w:type="spellStart"/>
      <w:r w:rsidRPr="00806100">
        <w:rPr>
          <w:lang w:val="fr-CA"/>
        </w:rPr>
        <w:t>conformidad</w:t>
      </w:r>
      <w:proofErr w:type="spellEnd"/>
      <w:r w:rsidRPr="00806100">
        <w:rPr>
          <w:lang w:val="fr-CA"/>
        </w:rPr>
        <w:t xml:space="preserve"> con la norma AAMA 701/702.</w:t>
      </w:r>
    </w:p>
    <w:p w14:paraId="20EC4DDB" w14:textId="77777777" w:rsidR="008939B6" w:rsidRDefault="00000000">
      <w:pPr>
        <w:pStyle w:val="Heading2"/>
      </w:pPr>
      <w:bookmarkStart w:id="14" w:name="UUID5006d99d167d71f82980a6933e320bf2"/>
      <w:bookmarkEnd w:id="13"/>
      <w:r>
        <w:t>Sistema estructural de fachada</w:t>
      </w:r>
    </w:p>
    <w:p w14:paraId="24739D35" w14:textId="77777777" w:rsidR="008939B6" w:rsidRPr="00806100" w:rsidRDefault="00000000" w:rsidP="00806100">
      <w:pPr>
        <w:pStyle w:val="Heading3"/>
        <w:rPr>
          <w:lang w:val="fr-CA"/>
        </w:rPr>
      </w:pPr>
      <w:proofErr w:type="spellStart"/>
      <w:r w:rsidRPr="00806100">
        <w:rPr>
          <w:lang w:val="fr-CA"/>
        </w:rPr>
        <w:t>Estructura</w:t>
      </w:r>
      <w:proofErr w:type="spellEnd"/>
      <w:r w:rsidRPr="00806100">
        <w:rPr>
          <w:lang w:val="fr-CA"/>
        </w:rPr>
        <w:t xml:space="preserve"> de la </w:t>
      </w:r>
      <w:proofErr w:type="spellStart"/>
      <w:r w:rsidRPr="00806100">
        <w:rPr>
          <w:lang w:val="fr-CA"/>
        </w:rPr>
        <w:t>puerta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entrada</w:t>
      </w:r>
      <w:proofErr w:type="spellEnd"/>
      <w:r w:rsidRPr="00806100">
        <w:rPr>
          <w:lang w:val="fr-CA"/>
        </w:rPr>
        <w:t xml:space="preserve"> principal:</w:t>
      </w:r>
    </w:p>
    <w:p w14:paraId="0262BB25" w14:textId="77777777" w:rsidR="008939B6" w:rsidRDefault="00000000" w:rsidP="00806100">
      <w:pPr>
        <w:pStyle w:val="Heading4"/>
      </w:pPr>
      <w:r>
        <w:t xml:space="preserve">Trifab® </w:t>
      </w:r>
      <w:proofErr w:type="spellStart"/>
      <w:r>
        <w:t>VersaGlaze</w:t>
      </w:r>
      <w:proofErr w:type="spellEnd"/>
      <w:r>
        <w:t>® 450/451/451T</w:t>
      </w:r>
    </w:p>
    <w:p w14:paraId="20B23975" w14:textId="77777777" w:rsidR="008939B6" w:rsidRDefault="00000000" w:rsidP="00806100">
      <w:pPr>
        <w:pStyle w:val="Heading4"/>
      </w:pPr>
      <w:r>
        <w:t>IR500/501</w:t>
      </w:r>
    </w:p>
    <w:p w14:paraId="70530E20" w14:textId="77777777" w:rsidR="008939B6" w:rsidRDefault="00000000" w:rsidP="00806100">
      <w:pPr>
        <w:pStyle w:val="Heading4"/>
      </w:pPr>
      <w:r>
        <w:t>IR501UT/IR501T</w:t>
      </w:r>
    </w:p>
    <w:p w14:paraId="3D51E38D" w14:textId="77777777" w:rsidR="008939B6" w:rsidRDefault="00000000" w:rsidP="00806100">
      <w:pPr>
        <w:pStyle w:val="Heading4"/>
      </w:pPr>
      <w:r>
        <w:t>Trifab® VersaGlaze® 601/601T</w:t>
      </w:r>
    </w:p>
    <w:p w14:paraId="099370DE" w14:textId="77777777" w:rsidR="008939B6" w:rsidRDefault="00000000" w:rsidP="00806100">
      <w:pPr>
        <w:pStyle w:val="Heading3"/>
      </w:pPr>
      <w:r>
        <w:t>Sin ménsulas ni refuerzos:</w:t>
      </w:r>
    </w:p>
    <w:p w14:paraId="785DA38D" w14:textId="77777777" w:rsidR="008939B6" w:rsidRDefault="00000000" w:rsidP="00806100">
      <w:pPr>
        <w:pStyle w:val="Heading4"/>
      </w:pPr>
      <w:r>
        <w:t>Deben ser de aluminio de alta resistencia, según el estándar del fabricante, con calzas no ferrosas resistentes a las manchas para alinear los componentes del sistema.</w:t>
      </w:r>
    </w:p>
    <w:p w14:paraId="3B584D30" w14:textId="77777777" w:rsidR="008939B6" w:rsidRPr="00806100" w:rsidRDefault="00000000" w:rsidP="00806100">
      <w:pPr>
        <w:pStyle w:val="Heading3"/>
        <w:rPr>
          <w:lang w:val="fr-CA"/>
        </w:rPr>
      </w:pPr>
      <w:proofErr w:type="spellStart"/>
      <w:r w:rsidRPr="00806100">
        <w:rPr>
          <w:lang w:val="fr-CA"/>
        </w:rPr>
        <w:t>Elementos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sujeción</w:t>
      </w:r>
      <w:proofErr w:type="spellEnd"/>
      <w:r w:rsidRPr="00806100">
        <w:rPr>
          <w:lang w:val="fr-CA"/>
        </w:rPr>
        <w:t xml:space="preserve"> y </w:t>
      </w:r>
      <w:proofErr w:type="spellStart"/>
      <w:r w:rsidRPr="00806100">
        <w:rPr>
          <w:lang w:val="fr-CA"/>
        </w:rPr>
        <w:t>accesorios</w:t>
      </w:r>
      <w:proofErr w:type="spellEnd"/>
      <w:r w:rsidRPr="00806100">
        <w:rPr>
          <w:lang w:val="fr-CA"/>
        </w:rPr>
        <w:t>:</w:t>
      </w:r>
    </w:p>
    <w:p w14:paraId="4595F2BE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t xml:space="preserve">Los </w:t>
      </w:r>
      <w:proofErr w:type="spellStart"/>
      <w:r w:rsidRPr="00806100">
        <w:rPr>
          <w:lang w:val="fr-CA"/>
        </w:rPr>
        <w:t>elementos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sujeción</w:t>
      </w:r>
      <w:proofErr w:type="spellEnd"/>
      <w:r w:rsidRPr="00806100">
        <w:rPr>
          <w:lang w:val="fr-CA"/>
        </w:rPr>
        <w:t xml:space="preserve"> y </w:t>
      </w:r>
      <w:proofErr w:type="spellStart"/>
      <w:r w:rsidRPr="00806100">
        <w:rPr>
          <w:lang w:val="fr-CA"/>
        </w:rPr>
        <w:t>accesorios</w:t>
      </w:r>
      <w:proofErr w:type="spellEnd"/>
      <w:r w:rsidRPr="00806100">
        <w:rPr>
          <w:lang w:val="fr-CA"/>
        </w:rPr>
        <w:t xml:space="preserve"> deben </w:t>
      </w:r>
      <w:proofErr w:type="spellStart"/>
      <w:r w:rsidRPr="00806100">
        <w:rPr>
          <w:lang w:val="fr-CA"/>
        </w:rPr>
        <w:t>ser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resistentes</w:t>
      </w:r>
      <w:proofErr w:type="spellEnd"/>
      <w:r w:rsidRPr="00806100">
        <w:rPr>
          <w:lang w:val="fr-CA"/>
        </w:rPr>
        <w:t xml:space="preserve"> a la </w:t>
      </w:r>
      <w:proofErr w:type="spellStart"/>
      <w:r w:rsidRPr="00806100">
        <w:rPr>
          <w:lang w:val="fr-CA"/>
        </w:rPr>
        <w:t>corrosión</w:t>
      </w:r>
      <w:proofErr w:type="spellEnd"/>
      <w:r w:rsidRPr="00806100">
        <w:rPr>
          <w:lang w:val="fr-CA"/>
        </w:rPr>
        <w:t xml:space="preserve">, a las </w:t>
      </w:r>
      <w:proofErr w:type="spellStart"/>
      <w:r w:rsidRPr="00806100">
        <w:rPr>
          <w:lang w:val="fr-CA"/>
        </w:rPr>
        <w:t>manchas</w:t>
      </w:r>
      <w:proofErr w:type="spellEnd"/>
      <w:r w:rsidRPr="00806100">
        <w:rPr>
          <w:lang w:val="fr-CA"/>
        </w:rPr>
        <w:t xml:space="preserve"> y a la </w:t>
      </w:r>
      <w:proofErr w:type="spellStart"/>
      <w:r w:rsidRPr="00806100">
        <w:rPr>
          <w:lang w:val="fr-CA"/>
        </w:rPr>
        <w:t>decoloración</w:t>
      </w:r>
      <w:proofErr w:type="spellEnd"/>
      <w:r w:rsidRPr="00806100">
        <w:rPr>
          <w:lang w:val="fr-CA"/>
        </w:rPr>
        <w:t xml:space="preserve"> y compatibles con los </w:t>
      </w:r>
      <w:proofErr w:type="spellStart"/>
      <w:r w:rsidRPr="00806100">
        <w:rPr>
          <w:lang w:val="fr-CA"/>
        </w:rPr>
        <w:t>materiales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adyacentes</w:t>
      </w:r>
      <w:proofErr w:type="spellEnd"/>
      <w:r w:rsidRPr="00806100">
        <w:rPr>
          <w:lang w:val="fr-CA"/>
        </w:rPr>
        <w:t>.</w:t>
      </w:r>
    </w:p>
    <w:p w14:paraId="248E47BB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t xml:space="preserve">Cuando </w:t>
      </w:r>
      <w:proofErr w:type="spellStart"/>
      <w:r w:rsidRPr="00806100">
        <w:rPr>
          <w:lang w:val="fr-CA"/>
        </w:rPr>
        <w:t>estén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expuestos</w:t>
      </w:r>
      <w:proofErr w:type="spellEnd"/>
      <w:r w:rsidRPr="00806100">
        <w:rPr>
          <w:lang w:val="fr-CA"/>
        </w:rPr>
        <w:t xml:space="preserve">, </w:t>
      </w:r>
      <w:proofErr w:type="spellStart"/>
      <w:r w:rsidRPr="00806100">
        <w:rPr>
          <w:lang w:val="fr-CA"/>
        </w:rPr>
        <w:t>deberán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ser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acero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inoxidable</w:t>
      </w:r>
      <w:proofErr w:type="spellEnd"/>
      <w:r w:rsidRPr="00806100">
        <w:rPr>
          <w:lang w:val="fr-CA"/>
        </w:rPr>
        <w:t>.</w:t>
      </w:r>
    </w:p>
    <w:p w14:paraId="01628935" w14:textId="77777777" w:rsidR="008939B6" w:rsidRDefault="00000000" w:rsidP="00806100">
      <w:pPr>
        <w:pStyle w:val="Heading3"/>
      </w:pPr>
      <w:proofErr w:type="spellStart"/>
      <w:r>
        <w:lastRenderedPageBreak/>
        <w:t>Anclajes</w:t>
      </w:r>
      <w:proofErr w:type="spellEnd"/>
      <w:r>
        <w:t xml:space="preserve"> </w:t>
      </w:r>
      <w:proofErr w:type="spellStart"/>
      <w:r>
        <w:t>perimetrales</w:t>
      </w:r>
      <w:proofErr w:type="spellEnd"/>
      <w:r>
        <w:t>:</w:t>
      </w:r>
    </w:p>
    <w:p w14:paraId="3C36798A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t xml:space="preserve">Cuando se </w:t>
      </w:r>
      <w:proofErr w:type="spellStart"/>
      <w:r w:rsidRPr="00806100">
        <w:rPr>
          <w:lang w:val="fr-CA"/>
        </w:rPr>
        <w:t>usen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anclajes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acero</w:t>
      </w:r>
      <w:proofErr w:type="spellEnd"/>
      <w:r w:rsidRPr="00806100">
        <w:rPr>
          <w:lang w:val="fr-CA"/>
        </w:rPr>
        <w:t xml:space="preserve">, </w:t>
      </w:r>
      <w:proofErr w:type="spellStart"/>
      <w:r w:rsidRPr="00806100">
        <w:rPr>
          <w:lang w:val="fr-CA"/>
        </w:rPr>
        <w:t>debe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haber</w:t>
      </w:r>
      <w:proofErr w:type="spellEnd"/>
      <w:r w:rsidRPr="00806100">
        <w:rPr>
          <w:lang w:val="fr-CA"/>
        </w:rPr>
        <w:t xml:space="preserve"> un </w:t>
      </w:r>
      <w:proofErr w:type="spellStart"/>
      <w:r w:rsidRPr="00806100">
        <w:rPr>
          <w:lang w:val="fr-CA"/>
        </w:rPr>
        <w:t>aislamiento</w:t>
      </w:r>
      <w:proofErr w:type="spellEnd"/>
      <w:r w:rsidRPr="00806100">
        <w:rPr>
          <w:lang w:val="fr-CA"/>
        </w:rPr>
        <w:t xml:space="preserve"> entre el </w:t>
      </w:r>
      <w:proofErr w:type="spellStart"/>
      <w:r w:rsidRPr="00806100">
        <w:rPr>
          <w:lang w:val="fr-CA"/>
        </w:rPr>
        <w:t>material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acero</w:t>
      </w:r>
      <w:proofErr w:type="spellEnd"/>
      <w:r w:rsidRPr="00806100">
        <w:rPr>
          <w:lang w:val="fr-CA"/>
        </w:rPr>
        <w:t xml:space="preserve"> y el de </w:t>
      </w:r>
      <w:proofErr w:type="spellStart"/>
      <w:r w:rsidRPr="00806100">
        <w:rPr>
          <w:lang w:val="fr-CA"/>
        </w:rPr>
        <w:t>aluminio</w:t>
      </w:r>
      <w:proofErr w:type="spellEnd"/>
      <w:r w:rsidRPr="00806100">
        <w:rPr>
          <w:lang w:val="fr-CA"/>
        </w:rPr>
        <w:t xml:space="preserve"> para </w:t>
      </w:r>
      <w:proofErr w:type="spellStart"/>
      <w:r w:rsidRPr="00806100">
        <w:rPr>
          <w:lang w:val="fr-CA"/>
        </w:rPr>
        <w:t>evitar</w:t>
      </w:r>
      <w:proofErr w:type="spellEnd"/>
      <w:r w:rsidRPr="00806100">
        <w:rPr>
          <w:lang w:val="fr-CA"/>
        </w:rPr>
        <w:t xml:space="preserve"> la </w:t>
      </w:r>
      <w:proofErr w:type="spellStart"/>
      <w:r w:rsidRPr="00806100">
        <w:rPr>
          <w:lang w:val="fr-CA"/>
        </w:rPr>
        <w:t>corrosión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galvánica</w:t>
      </w:r>
      <w:proofErr w:type="spellEnd"/>
      <w:r w:rsidRPr="00806100">
        <w:rPr>
          <w:lang w:val="fr-CA"/>
        </w:rPr>
        <w:t>.</w:t>
      </w:r>
    </w:p>
    <w:p w14:paraId="10E18152" w14:textId="77777777" w:rsidR="008939B6" w:rsidRPr="00806100" w:rsidRDefault="00000000" w:rsidP="00806100">
      <w:pPr>
        <w:pStyle w:val="Heading3"/>
        <w:rPr>
          <w:lang w:val="fr-CA"/>
        </w:rPr>
      </w:pPr>
      <w:proofErr w:type="spellStart"/>
      <w:r w:rsidRPr="00806100">
        <w:rPr>
          <w:lang w:val="fr-CA"/>
        </w:rPr>
        <w:t>Embalaje</w:t>
      </w:r>
      <w:proofErr w:type="spellEnd"/>
      <w:r w:rsidRPr="00806100">
        <w:rPr>
          <w:lang w:val="fr-CA"/>
        </w:rPr>
        <w:t xml:space="preserve">, transporte, </w:t>
      </w:r>
      <w:proofErr w:type="spellStart"/>
      <w:r w:rsidRPr="00806100">
        <w:rPr>
          <w:lang w:val="fr-CA"/>
        </w:rPr>
        <w:t>manipulación</w:t>
      </w:r>
      <w:proofErr w:type="spellEnd"/>
      <w:r w:rsidRPr="00806100">
        <w:rPr>
          <w:lang w:val="fr-CA"/>
        </w:rPr>
        <w:t xml:space="preserve"> y </w:t>
      </w:r>
      <w:proofErr w:type="spellStart"/>
      <w:r w:rsidRPr="00806100">
        <w:rPr>
          <w:lang w:val="fr-CA"/>
        </w:rPr>
        <w:t>descarga</w:t>
      </w:r>
      <w:proofErr w:type="spellEnd"/>
      <w:r w:rsidRPr="00806100">
        <w:rPr>
          <w:lang w:val="fr-CA"/>
        </w:rPr>
        <w:t>:</w:t>
      </w:r>
    </w:p>
    <w:p w14:paraId="362AF218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t xml:space="preserve">Los </w:t>
      </w:r>
      <w:proofErr w:type="spellStart"/>
      <w:r w:rsidRPr="00806100">
        <w:rPr>
          <w:lang w:val="fr-CA"/>
        </w:rPr>
        <w:t>materiales</w:t>
      </w:r>
      <w:proofErr w:type="spellEnd"/>
      <w:r w:rsidRPr="00806100">
        <w:rPr>
          <w:lang w:val="fr-CA"/>
        </w:rPr>
        <w:t xml:space="preserve"> se </w:t>
      </w:r>
      <w:proofErr w:type="spellStart"/>
      <w:r w:rsidRPr="00806100">
        <w:rPr>
          <w:lang w:val="fr-CA"/>
        </w:rPr>
        <w:t>entregarán</w:t>
      </w:r>
      <w:proofErr w:type="spellEnd"/>
      <w:r w:rsidRPr="00806100">
        <w:rPr>
          <w:lang w:val="fr-CA"/>
        </w:rPr>
        <w:t xml:space="preserve"> en los </w:t>
      </w:r>
      <w:proofErr w:type="spellStart"/>
      <w:r w:rsidRPr="00806100">
        <w:rPr>
          <w:lang w:val="fr-CA"/>
        </w:rPr>
        <w:t>empaques</w:t>
      </w:r>
      <w:proofErr w:type="spellEnd"/>
      <w:r w:rsidRPr="00806100">
        <w:rPr>
          <w:lang w:val="fr-CA"/>
        </w:rPr>
        <w:t xml:space="preserve"> originales </w:t>
      </w:r>
      <w:proofErr w:type="spellStart"/>
      <w:r w:rsidRPr="00806100">
        <w:rPr>
          <w:lang w:val="fr-CA"/>
        </w:rPr>
        <w:t>del</w:t>
      </w:r>
      <w:proofErr w:type="spellEnd"/>
      <w:r w:rsidRPr="00806100">
        <w:rPr>
          <w:lang w:val="fr-CA"/>
        </w:rPr>
        <w:t xml:space="preserve"> fabricante, sin </w:t>
      </w:r>
      <w:proofErr w:type="spellStart"/>
      <w:r w:rsidRPr="00806100">
        <w:rPr>
          <w:lang w:val="fr-CA"/>
        </w:rPr>
        <w:t>abrir</w:t>
      </w:r>
      <w:proofErr w:type="spellEnd"/>
      <w:r w:rsidRPr="00806100">
        <w:rPr>
          <w:lang w:val="fr-CA"/>
        </w:rPr>
        <w:t xml:space="preserve"> y sin </w:t>
      </w:r>
      <w:proofErr w:type="spellStart"/>
      <w:r w:rsidRPr="00806100">
        <w:rPr>
          <w:lang w:val="fr-CA"/>
        </w:rPr>
        <w:t>daños</w:t>
      </w:r>
      <w:proofErr w:type="spellEnd"/>
      <w:r w:rsidRPr="00806100">
        <w:rPr>
          <w:lang w:val="fr-CA"/>
        </w:rPr>
        <w:t xml:space="preserve">, con las </w:t>
      </w:r>
      <w:proofErr w:type="spellStart"/>
      <w:r w:rsidRPr="00806100">
        <w:rPr>
          <w:lang w:val="fr-CA"/>
        </w:rPr>
        <w:t>etiquetas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identificación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intactas</w:t>
      </w:r>
      <w:proofErr w:type="spellEnd"/>
      <w:r w:rsidRPr="00806100">
        <w:rPr>
          <w:lang w:val="fr-CA"/>
        </w:rPr>
        <w:t>.</w:t>
      </w:r>
    </w:p>
    <w:p w14:paraId="28964B40" w14:textId="77777777" w:rsidR="008939B6" w:rsidRDefault="00000000" w:rsidP="00806100">
      <w:pPr>
        <w:pStyle w:val="Heading3"/>
      </w:pPr>
      <w:proofErr w:type="spellStart"/>
      <w:r>
        <w:t>Almacenamiento</w:t>
      </w:r>
      <w:proofErr w:type="spellEnd"/>
      <w:r>
        <w:t xml:space="preserve"> y </w:t>
      </w:r>
      <w:proofErr w:type="spellStart"/>
      <w:r>
        <w:t>protección</w:t>
      </w:r>
      <w:proofErr w:type="spellEnd"/>
      <w:r>
        <w:t>:</w:t>
      </w:r>
    </w:p>
    <w:p w14:paraId="28D1A97F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t xml:space="preserve">Cuando se </w:t>
      </w:r>
      <w:proofErr w:type="spellStart"/>
      <w:r w:rsidRPr="00806100">
        <w:rPr>
          <w:lang w:val="fr-CA"/>
        </w:rPr>
        <w:t>almacenen</w:t>
      </w:r>
      <w:proofErr w:type="spellEnd"/>
      <w:r w:rsidRPr="00806100">
        <w:rPr>
          <w:lang w:val="fr-CA"/>
        </w:rPr>
        <w:t xml:space="preserve">, los </w:t>
      </w:r>
      <w:proofErr w:type="spellStart"/>
      <w:r w:rsidRPr="00806100">
        <w:rPr>
          <w:lang w:val="fr-CA"/>
        </w:rPr>
        <w:t>materiales</w:t>
      </w:r>
      <w:proofErr w:type="spellEnd"/>
      <w:r w:rsidRPr="00806100">
        <w:rPr>
          <w:lang w:val="fr-CA"/>
        </w:rPr>
        <w:t xml:space="preserve"> deben </w:t>
      </w:r>
      <w:proofErr w:type="spellStart"/>
      <w:r w:rsidRPr="00806100">
        <w:rPr>
          <w:lang w:val="fr-CA"/>
        </w:rPr>
        <w:t>protegerse</w:t>
      </w:r>
      <w:proofErr w:type="spellEnd"/>
      <w:r w:rsidRPr="00806100">
        <w:rPr>
          <w:lang w:val="fr-CA"/>
        </w:rPr>
        <w:t xml:space="preserve"> de las </w:t>
      </w:r>
      <w:proofErr w:type="spellStart"/>
      <w:r w:rsidRPr="00806100">
        <w:rPr>
          <w:lang w:val="fr-CA"/>
        </w:rPr>
        <w:t>condiciones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meteorológicas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perjudiciales</w:t>
      </w:r>
      <w:proofErr w:type="spellEnd"/>
      <w:r w:rsidRPr="00806100">
        <w:rPr>
          <w:lang w:val="fr-CA"/>
        </w:rPr>
        <w:t>.</w:t>
      </w:r>
    </w:p>
    <w:p w14:paraId="0E603F69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t xml:space="preserve">Se deben </w:t>
      </w:r>
      <w:proofErr w:type="spellStart"/>
      <w:r w:rsidRPr="00806100">
        <w:rPr>
          <w:lang w:val="fr-CA"/>
        </w:rPr>
        <w:t>evitar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daños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cuando</w:t>
      </w:r>
      <w:proofErr w:type="spellEnd"/>
      <w:r w:rsidRPr="00806100">
        <w:rPr>
          <w:lang w:val="fr-CA"/>
        </w:rPr>
        <w:t xml:space="preserve"> se </w:t>
      </w:r>
      <w:proofErr w:type="spellStart"/>
      <w:r w:rsidRPr="00806100">
        <w:rPr>
          <w:lang w:val="fr-CA"/>
        </w:rPr>
        <w:t>manipulen</w:t>
      </w:r>
      <w:proofErr w:type="spellEnd"/>
      <w:r w:rsidRPr="00806100">
        <w:rPr>
          <w:lang w:val="fr-CA"/>
        </w:rPr>
        <w:t xml:space="preserve"> los </w:t>
      </w:r>
      <w:proofErr w:type="spellStart"/>
      <w:r w:rsidRPr="00806100">
        <w:rPr>
          <w:lang w:val="fr-CA"/>
        </w:rPr>
        <w:t>materiales</w:t>
      </w:r>
      <w:proofErr w:type="spellEnd"/>
      <w:r w:rsidRPr="00806100">
        <w:rPr>
          <w:lang w:val="fr-CA"/>
        </w:rPr>
        <w:t xml:space="preserve"> y </w:t>
      </w:r>
      <w:proofErr w:type="spellStart"/>
      <w:r w:rsidRPr="00806100">
        <w:rPr>
          <w:lang w:val="fr-CA"/>
        </w:rPr>
        <w:t>componentes</w:t>
      </w:r>
      <w:proofErr w:type="spellEnd"/>
      <w:r w:rsidRPr="00806100">
        <w:rPr>
          <w:lang w:val="fr-CA"/>
        </w:rPr>
        <w:t>.</w:t>
      </w:r>
    </w:p>
    <w:p w14:paraId="1D6D638E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t xml:space="preserve">Los </w:t>
      </w:r>
      <w:proofErr w:type="spellStart"/>
      <w:r w:rsidRPr="00806100">
        <w:rPr>
          <w:lang w:val="fr-CA"/>
        </w:rPr>
        <w:t>materiales</w:t>
      </w:r>
      <w:proofErr w:type="spellEnd"/>
      <w:r w:rsidRPr="00806100">
        <w:rPr>
          <w:lang w:val="fr-CA"/>
        </w:rPr>
        <w:t xml:space="preserve"> de la </w:t>
      </w:r>
      <w:proofErr w:type="spellStart"/>
      <w:r w:rsidRPr="00806100">
        <w:rPr>
          <w:lang w:val="fr-CA"/>
        </w:rPr>
        <w:t>fachada</w:t>
      </w:r>
      <w:proofErr w:type="spellEnd"/>
      <w:r w:rsidRPr="00806100">
        <w:rPr>
          <w:lang w:val="fr-CA"/>
        </w:rPr>
        <w:t xml:space="preserve"> se deben </w:t>
      </w:r>
      <w:proofErr w:type="spellStart"/>
      <w:r w:rsidRPr="00806100">
        <w:rPr>
          <w:lang w:val="fr-CA"/>
        </w:rPr>
        <w:t>proteger</w:t>
      </w:r>
      <w:proofErr w:type="spellEnd"/>
      <w:r w:rsidRPr="00806100">
        <w:rPr>
          <w:lang w:val="fr-CA"/>
        </w:rPr>
        <w:t xml:space="preserve"> contra los </w:t>
      </w:r>
      <w:proofErr w:type="spellStart"/>
      <w:r w:rsidRPr="00806100">
        <w:rPr>
          <w:lang w:val="fr-CA"/>
        </w:rPr>
        <w:t>daños</w:t>
      </w:r>
      <w:proofErr w:type="spellEnd"/>
      <w:r w:rsidRPr="00806100">
        <w:rPr>
          <w:lang w:val="fr-CA"/>
        </w:rPr>
        <w:t xml:space="preserve"> que </w:t>
      </w:r>
      <w:proofErr w:type="spellStart"/>
      <w:r w:rsidRPr="00806100">
        <w:rPr>
          <w:lang w:val="fr-CA"/>
        </w:rPr>
        <w:t>puedan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producir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otros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elementos</w:t>
      </w:r>
      <w:proofErr w:type="spellEnd"/>
      <w:r w:rsidRPr="00806100">
        <w:rPr>
          <w:lang w:val="fr-CA"/>
        </w:rPr>
        <w:t xml:space="preserve">, las </w:t>
      </w:r>
      <w:proofErr w:type="spellStart"/>
      <w:r w:rsidRPr="00806100">
        <w:rPr>
          <w:lang w:val="fr-CA"/>
        </w:rPr>
        <w:t>actividades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construcción</w:t>
      </w:r>
      <w:proofErr w:type="spellEnd"/>
      <w:r w:rsidRPr="00806100">
        <w:rPr>
          <w:lang w:val="fr-CA"/>
        </w:rPr>
        <w:t xml:space="preserve"> y </w:t>
      </w:r>
      <w:proofErr w:type="spellStart"/>
      <w:r w:rsidRPr="00806100">
        <w:rPr>
          <w:lang w:val="fr-CA"/>
        </w:rPr>
        <w:t>otros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peligros</w:t>
      </w:r>
      <w:proofErr w:type="spellEnd"/>
      <w:r w:rsidRPr="00806100">
        <w:rPr>
          <w:lang w:val="fr-CA"/>
        </w:rPr>
        <w:t xml:space="preserve"> antes, </w:t>
      </w:r>
      <w:proofErr w:type="spellStart"/>
      <w:r w:rsidRPr="00806100">
        <w:rPr>
          <w:lang w:val="fr-CA"/>
        </w:rPr>
        <w:t>durante</w:t>
      </w:r>
      <w:proofErr w:type="spellEnd"/>
      <w:r w:rsidRPr="00806100">
        <w:rPr>
          <w:lang w:val="fr-CA"/>
        </w:rPr>
        <w:t xml:space="preserve"> y </w:t>
      </w:r>
      <w:proofErr w:type="spellStart"/>
      <w:r w:rsidRPr="00806100">
        <w:rPr>
          <w:lang w:val="fr-CA"/>
        </w:rPr>
        <w:t>después</w:t>
      </w:r>
      <w:proofErr w:type="spellEnd"/>
      <w:r w:rsidRPr="00806100">
        <w:rPr>
          <w:lang w:val="fr-CA"/>
        </w:rPr>
        <w:t xml:space="preserve"> de la </w:t>
      </w:r>
      <w:proofErr w:type="spellStart"/>
      <w:r w:rsidRPr="00806100">
        <w:rPr>
          <w:lang w:val="fr-CA"/>
        </w:rPr>
        <w:t>instalación</w:t>
      </w:r>
      <w:proofErr w:type="spellEnd"/>
      <w:r w:rsidRPr="00806100">
        <w:rPr>
          <w:lang w:val="fr-CA"/>
        </w:rPr>
        <w:t>.</w:t>
      </w:r>
    </w:p>
    <w:p w14:paraId="08911236" w14:textId="77777777" w:rsidR="008939B6" w:rsidRDefault="00000000">
      <w:pPr>
        <w:pStyle w:val="Heading2"/>
      </w:pPr>
      <w:bookmarkStart w:id="15" w:name="UUID34f2c31e9edd3ae25267374dc9f5a77d"/>
      <w:bookmarkEnd w:id="14"/>
      <w:r>
        <w:t>Acristalamiento</w:t>
      </w:r>
    </w:p>
    <w:p w14:paraId="40744A01" w14:textId="77777777" w:rsidR="008939B6" w:rsidRPr="00806100" w:rsidRDefault="00000000" w:rsidP="00806100">
      <w:pPr>
        <w:pStyle w:val="Heading3"/>
        <w:rPr>
          <w:lang w:val="fr-CA"/>
        </w:rPr>
      </w:pPr>
      <w:proofErr w:type="spellStart"/>
      <w:r w:rsidRPr="00806100">
        <w:rPr>
          <w:lang w:val="fr-CA"/>
        </w:rPr>
        <w:t>Acristalamiento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según</w:t>
      </w:r>
      <w:proofErr w:type="spellEnd"/>
      <w:r w:rsidRPr="00806100">
        <w:rPr>
          <w:lang w:val="fr-CA"/>
        </w:rPr>
        <w:t xml:space="preserve"> las </w:t>
      </w:r>
      <w:proofErr w:type="spellStart"/>
      <w:r w:rsidRPr="00806100">
        <w:rPr>
          <w:lang w:val="fr-CA"/>
        </w:rPr>
        <w:t>especificaciones</w:t>
      </w:r>
      <w:proofErr w:type="spellEnd"/>
      <w:r w:rsidRPr="00806100">
        <w:rPr>
          <w:lang w:val="fr-CA"/>
        </w:rPr>
        <w:t xml:space="preserve"> de la </w:t>
      </w:r>
      <w:proofErr w:type="spellStart"/>
      <w:r w:rsidRPr="00806100">
        <w:rPr>
          <w:lang w:val="fr-CA"/>
        </w:rPr>
        <w:t>sección</w:t>
      </w:r>
      <w:proofErr w:type="spellEnd"/>
      <w:proofErr w:type="gramStart"/>
      <w:r w:rsidRPr="00806100">
        <w:rPr>
          <w:lang w:val="fr-CA"/>
        </w:rPr>
        <w:t xml:space="preserve"> «</w:t>
      </w:r>
      <w:proofErr w:type="spellStart"/>
      <w:r w:rsidRPr="00806100">
        <w:rPr>
          <w:lang w:val="fr-CA"/>
        </w:rPr>
        <w:t>Acristalamiento</w:t>
      </w:r>
      <w:proofErr w:type="spellEnd"/>
      <w:proofErr w:type="gramEnd"/>
      <w:r w:rsidRPr="00806100">
        <w:rPr>
          <w:lang w:val="fr-CA"/>
        </w:rPr>
        <w:t xml:space="preserve">» de la </w:t>
      </w:r>
      <w:proofErr w:type="spellStart"/>
      <w:r w:rsidRPr="00806100">
        <w:rPr>
          <w:lang w:val="fr-CA"/>
        </w:rPr>
        <w:t>División</w:t>
      </w:r>
      <w:proofErr w:type="spellEnd"/>
      <w:r w:rsidRPr="00806100">
        <w:rPr>
          <w:lang w:val="fr-CA"/>
        </w:rPr>
        <w:t xml:space="preserve"> 08.</w:t>
      </w:r>
    </w:p>
    <w:p w14:paraId="4847DE88" w14:textId="77777777" w:rsidR="008939B6" w:rsidRDefault="00000000" w:rsidP="00806100">
      <w:pPr>
        <w:pStyle w:val="Heading3"/>
      </w:pPr>
      <w:r>
        <w:t>Vidrio:</w:t>
      </w:r>
    </w:p>
    <w:p w14:paraId="0830DCE7" w14:textId="77777777" w:rsidR="008939B6" w:rsidRPr="00806100" w:rsidRDefault="00000000" w:rsidP="00806100">
      <w:pPr>
        <w:pStyle w:val="Heading4"/>
        <w:rPr>
          <w:lang w:val="fr-CA"/>
        </w:rPr>
      </w:pPr>
      <w:proofErr w:type="spellStart"/>
      <w:r w:rsidRPr="00806100">
        <w:rPr>
          <w:lang w:val="fr-CA"/>
        </w:rPr>
        <w:t>Plafón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laminado</w:t>
      </w:r>
      <w:proofErr w:type="spellEnd"/>
      <w:r w:rsidRPr="00806100">
        <w:rPr>
          <w:lang w:val="fr-CA"/>
        </w:rPr>
        <w:t xml:space="preserve"> de 9/16” con </w:t>
      </w:r>
      <w:proofErr w:type="spellStart"/>
      <w:r w:rsidRPr="00806100">
        <w:rPr>
          <w:lang w:val="fr-CA"/>
        </w:rPr>
        <w:t>entrecapa</w:t>
      </w:r>
      <w:proofErr w:type="spellEnd"/>
      <w:r w:rsidRPr="00806100">
        <w:rPr>
          <w:lang w:val="fr-CA"/>
        </w:rPr>
        <w:t xml:space="preserve"> PVB de 0.090" (2.3 mm)</w:t>
      </w:r>
    </w:p>
    <w:p w14:paraId="5597470F" w14:textId="77777777" w:rsidR="008939B6" w:rsidRPr="00806100" w:rsidRDefault="00000000" w:rsidP="00806100">
      <w:pPr>
        <w:pStyle w:val="Heading4"/>
        <w:rPr>
          <w:lang w:val="fr-CA"/>
        </w:rPr>
      </w:pPr>
      <w:proofErr w:type="spellStart"/>
      <w:r w:rsidRPr="00806100">
        <w:rPr>
          <w:lang w:val="fr-CA"/>
        </w:rPr>
        <w:t>Plafón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laminado</w:t>
      </w:r>
      <w:proofErr w:type="spellEnd"/>
      <w:r w:rsidRPr="00806100">
        <w:rPr>
          <w:lang w:val="fr-CA"/>
        </w:rPr>
        <w:t xml:space="preserve"> de 9/16” con </w:t>
      </w:r>
      <w:proofErr w:type="spellStart"/>
      <w:r w:rsidRPr="00806100">
        <w:rPr>
          <w:lang w:val="fr-CA"/>
        </w:rPr>
        <w:t>entrecapa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Solutia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Vanceva</w:t>
      </w:r>
      <w:proofErr w:type="spellEnd"/>
      <w:r w:rsidRPr="00806100">
        <w:rPr>
          <w:lang w:val="fr-CA"/>
        </w:rPr>
        <w:t xml:space="preserve"> de 0.075" (1.9 mm) o Dupont SGP de 0.090" (2.3 mm)</w:t>
      </w:r>
    </w:p>
    <w:p w14:paraId="278DECAF" w14:textId="77777777" w:rsidR="008939B6" w:rsidRDefault="00000000" w:rsidP="00806100">
      <w:pPr>
        <w:pStyle w:val="Heading3"/>
      </w:pPr>
      <w:proofErr w:type="spellStart"/>
      <w:r>
        <w:t>Empaques</w:t>
      </w:r>
      <w:proofErr w:type="spellEnd"/>
      <w:r>
        <w:t xml:space="preserve"> de </w:t>
      </w:r>
      <w:proofErr w:type="spellStart"/>
      <w:r>
        <w:t>acristalamiento</w:t>
      </w:r>
      <w:proofErr w:type="spellEnd"/>
      <w:r>
        <w:t>:</w:t>
      </w:r>
    </w:p>
    <w:p w14:paraId="0ABDAE13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t xml:space="preserve">Deben </w:t>
      </w:r>
      <w:proofErr w:type="spellStart"/>
      <w:r w:rsidRPr="00806100">
        <w:rPr>
          <w:lang w:val="fr-CA"/>
        </w:rPr>
        <w:t>ser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tipos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compresión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estándar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del</w:t>
      </w:r>
      <w:proofErr w:type="spellEnd"/>
      <w:r w:rsidRPr="00806100">
        <w:rPr>
          <w:lang w:val="fr-CA"/>
        </w:rPr>
        <w:t xml:space="preserve"> fabricante.</w:t>
      </w:r>
    </w:p>
    <w:p w14:paraId="29CBC0BB" w14:textId="77777777" w:rsidR="008939B6" w:rsidRDefault="00000000" w:rsidP="00806100">
      <w:pPr>
        <w:pStyle w:val="Heading4"/>
      </w:pPr>
      <w:r>
        <w:t xml:space="preserve">Goma EPDM </w:t>
      </w:r>
      <w:proofErr w:type="spellStart"/>
      <w:r>
        <w:t>extruida</w:t>
      </w:r>
      <w:proofErr w:type="spellEnd"/>
      <w:r>
        <w:t xml:space="preserve"> </w:t>
      </w:r>
      <w:proofErr w:type="spellStart"/>
      <w:r>
        <w:t>reemplazable</w:t>
      </w:r>
      <w:proofErr w:type="spellEnd"/>
      <w:r>
        <w:t>.</w:t>
      </w:r>
    </w:p>
    <w:p w14:paraId="08AD97C2" w14:textId="77777777" w:rsidR="008939B6" w:rsidRPr="00806100" w:rsidRDefault="00000000" w:rsidP="00806100">
      <w:pPr>
        <w:pStyle w:val="Heading3"/>
        <w:rPr>
          <w:lang w:val="fr-CA"/>
        </w:rPr>
      </w:pPr>
      <w:proofErr w:type="spellStart"/>
      <w:r w:rsidRPr="00806100">
        <w:rPr>
          <w:lang w:val="fr-CA"/>
        </w:rPr>
        <w:t>Espaciadores</w:t>
      </w:r>
      <w:proofErr w:type="spellEnd"/>
      <w:r w:rsidRPr="00806100">
        <w:rPr>
          <w:lang w:val="fr-CA"/>
        </w:rPr>
        <w:t xml:space="preserve"> y bloques de </w:t>
      </w:r>
      <w:proofErr w:type="spellStart"/>
      <w:r w:rsidRPr="00806100">
        <w:rPr>
          <w:lang w:val="fr-CA"/>
        </w:rPr>
        <w:t>apoyo</w:t>
      </w:r>
      <w:proofErr w:type="spellEnd"/>
      <w:r w:rsidRPr="00806100">
        <w:rPr>
          <w:lang w:val="fr-CA"/>
        </w:rPr>
        <w:t>:</w:t>
      </w:r>
    </w:p>
    <w:p w14:paraId="06A3AE71" w14:textId="77777777" w:rsidR="008939B6" w:rsidRDefault="00000000" w:rsidP="00806100">
      <w:pPr>
        <w:pStyle w:val="Heading4"/>
      </w:pPr>
      <w:r>
        <w:t xml:space="preserve">Deben ser del </w:t>
      </w:r>
      <w:proofErr w:type="spellStart"/>
      <w:r>
        <w:t>tipo</w:t>
      </w:r>
      <w:proofErr w:type="spellEnd"/>
      <w:r>
        <w:t xml:space="preserve"> </w:t>
      </w:r>
      <w:proofErr w:type="spellStart"/>
      <w:r>
        <w:t>elastomérico</w:t>
      </w:r>
      <w:proofErr w:type="spellEnd"/>
      <w:r>
        <w:t xml:space="preserve"> </w:t>
      </w:r>
      <w:proofErr w:type="spellStart"/>
      <w:r>
        <w:t>estándar</w:t>
      </w:r>
      <w:proofErr w:type="spellEnd"/>
      <w:r>
        <w:t xml:space="preserve"> del fabricante.</w:t>
      </w:r>
    </w:p>
    <w:p w14:paraId="5067EB08" w14:textId="77777777" w:rsidR="008939B6" w:rsidRDefault="00000000">
      <w:pPr>
        <w:pStyle w:val="Heading2"/>
      </w:pPr>
      <w:bookmarkStart w:id="16" w:name="UUIDc2db3f0fe6ff94bce27ea1a45d9c7171"/>
      <w:bookmarkEnd w:id="15"/>
      <w:r>
        <w:t>Accesorios</w:t>
      </w:r>
    </w:p>
    <w:p w14:paraId="3DB084C6" w14:textId="77777777" w:rsidR="008939B6" w:rsidRDefault="00000000" w:rsidP="00806100">
      <w:pPr>
        <w:pStyle w:val="Heading3"/>
      </w:pPr>
      <w:r>
        <w:t>Requisitos generales de accesorios:</w:t>
      </w:r>
    </w:p>
    <w:p w14:paraId="37E264DD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t xml:space="preserve">Se deben </w:t>
      </w:r>
      <w:proofErr w:type="spellStart"/>
      <w:r w:rsidRPr="00806100">
        <w:rPr>
          <w:lang w:val="fr-CA"/>
        </w:rPr>
        <w:t>suministrar</w:t>
      </w:r>
      <w:proofErr w:type="spellEnd"/>
      <w:r w:rsidRPr="00806100">
        <w:rPr>
          <w:lang w:val="fr-CA"/>
        </w:rPr>
        <w:t xml:space="preserve"> los </w:t>
      </w:r>
      <w:proofErr w:type="spellStart"/>
      <w:r w:rsidRPr="00806100">
        <w:rPr>
          <w:lang w:val="fr-CA"/>
        </w:rPr>
        <w:t>accesorios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estándar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del</w:t>
      </w:r>
      <w:proofErr w:type="spellEnd"/>
      <w:r w:rsidRPr="00806100">
        <w:rPr>
          <w:lang w:val="fr-CA"/>
        </w:rPr>
        <w:t xml:space="preserve"> fabricante.</w:t>
      </w:r>
    </w:p>
    <w:p w14:paraId="03445053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t xml:space="preserve">Se deben </w:t>
      </w:r>
      <w:proofErr w:type="spellStart"/>
      <w:r w:rsidRPr="00806100">
        <w:rPr>
          <w:lang w:val="fr-CA"/>
        </w:rPr>
        <w:t>suministrar</w:t>
      </w:r>
      <w:proofErr w:type="spellEnd"/>
      <w:r w:rsidRPr="00806100">
        <w:rPr>
          <w:lang w:val="fr-CA"/>
        </w:rPr>
        <w:t xml:space="preserve"> los </w:t>
      </w:r>
      <w:proofErr w:type="spellStart"/>
      <w:r w:rsidRPr="00806100">
        <w:rPr>
          <w:lang w:val="fr-CA"/>
        </w:rPr>
        <w:t>accesorios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estándar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del</w:t>
      </w:r>
      <w:proofErr w:type="spellEnd"/>
      <w:r w:rsidRPr="00806100">
        <w:rPr>
          <w:lang w:val="fr-CA"/>
        </w:rPr>
        <w:t xml:space="preserve"> fabricante </w:t>
      </w:r>
      <w:proofErr w:type="spellStart"/>
      <w:r w:rsidRPr="00806100">
        <w:rPr>
          <w:lang w:val="fr-CA"/>
        </w:rPr>
        <w:t>hechos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aluminio</w:t>
      </w:r>
      <w:proofErr w:type="spellEnd"/>
      <w:r w:rsidRPr="00806100">
        <w:rPr>
          <w:lang w:val="fr-CA"/>
        </w:rPr>
        <w:t xml:space="preserve">, </w:t>
      </w:r>
      <w:proofErr w:type="spellStart"/>
      <w:r w:rsidRPr="00806100">
        <w:rPr>
          <w:lang w:val="fr-CA"/>
        </w:rPr>
        <w:t>acero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inoxidable</w:t>
      </w:r>
      <w:proofErr w:type="spellEnd"/>
      <w:r w:rsidRPr="00806100">
        <w:rPr>
          <w:lang w:val="fr-CA"/>
        </w:rPr>
        <w:t xml:space="preserve"> u </w:t>
      </w:r>
      <w:proofErr w:type="spellStart"/>
      <w:r w:rsidRPr="00806100">
        <w:rPr>
          <w:lang w:val="fr-CA"/>
        </w:rPr>
        <w:t>otro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material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resistente</w:t>
      </w:r>
      <w:proofErr w:type="spellEnd"/>
      <w:r w:rsidRPr="00806100">
        <w:rPr>
          <w:lang w:val="fr-CA"/>
        </w:rPr>
        <w:t xml:space="preserve"> a la </w:t>
      </w:r>
      <w:proofErr w:type="spellStart"/>
      <w:r w:rsidRPr="00806100">
        <w:rPr>
          <w:lang w:val="fr-CA"/>
        </w:rPr>
        <w:t>corrosión</w:t>
      </w:r>
      <w:proofErr w:type="spellEnd"/>
      <w:r w:rsidRPr="00806100">
        <w:rPr>
          <w:lang w:val="fr-CA"/>
        </w:rPr>
        <w:t xml:space="preserve"> compatible con el </w:t>
      </w:r>
      <w:proofErr w:type="spellStart"/>
      <w:r w:rsidRPr="00806100">
        <w:rPr>
          <w:lang w:val="fr-CA"/>
        </w:rPr>
        <w:t>aluminio</w:t>
      </w:r>
      <w:proofErr w:type="spellEnd"/>
      <w:r w:rsidRPr="00806100">
        <w:rPr>
          <w:lang w:val="fr-CA"/>
        </w:rPr>
        <w:t>.</w:t>
      </w:r>
    </w:p>
    <w:p w14:paraId="6ECA320D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t xml:space="preserve">Estos deben </w:t>
      </w:r>
      <w:proofErr w:type="spellStart"/>
      <w:r w:rsidRPr="00806100">
        <w:rPr>
          <w:lang w:val="fr-CA"/>
        </w:rPr>
        <w:t>funcionar</w:t>
      </w:r>
      <w:proofErr w:type="spellEnd"/>
      <w:r w:rsidRPr="00806100">
        <w:rPr>
          <w:lang w:val="fr-CA"/>
        </w:rPr>
        <w:t xml:space="preserve"> sin </w:t>
      </w:r>
      <w:proofErr w:type="spellStart"/>
      <w:r w:rsidRPr="00806100">
        <w:rPr>
          <w:lang w:val="fr-CA"/>
        </w:rPr>
        <w:t>problema</w:t>
      </w:r>
      <w:proofErr w:type="spellEnd"/>
      <w:r w:rsidRPr="00806100">
        <w:rPr>
          <w:lang w:val="fr-CA"/>
        </w:rPr>
        <w:t xml:space="preserve">, </w:t>
      </w:r>
      <w:proofErr w:type="spellStart"/>
      <w:r w:rsidRPr="00806100">
        <w:rPr>
          <w:lang w:val="fr-CA"/>
        </w:rPr>
        <w:t>brindar</w:t>
      </w:r>
      <w:proofErr w:type="spellEnd"/>
      <w:r w:rsidRPr="00806100">
        <w:rPr>
          <w:lang w:val="fr-CA"/>
        </w:rPr>
        <w:t xml:space="preserve"> un </w:t>
      </w:r>
      <w:proofErr w:type="spellStart"/>
      <w:r w:rsidRPr="00806100">
        <w:rPr>
          <w:lang w:val="fr-CA"/>
        </w:rPr>
        <w:t>cierre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hermético</w:t>
      </w:r>
      <w:proofErr w:type="spellEnd"/>
      <w:r w:rsidRPr="00806100">
        <w:rPr>
          <w:lang w:val="fr-CA"/>
        </w:rPr>
        <w:t xml:space="preserve"> y </w:t>
      </w:r>
      <w:proofErr w:type="spellStart"/>
      <w:r w:rsidRPr="00806100">
        <w:rPr>
          <w:lang w:val="fr-CA"/>
        </w:rPr>
        <w:t>bloquear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manera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segura</w:t>
      </w:r>
      <w:proofErr w:type="spellEnd"/>
      <w:r w:rsidRPr="00806100">
        <w:rPr>
          <w:lang w:val="fr-CA"/>
        </w:rPr>
        <w:t xml:space="preserve"> las </w:t>
      </w:r>
      <w:proofErr w:type="spellStart"/>
      <w:r w:rsidRPr="00806100">
        <w:rPr>
          <w:lang w:val="fr-CA"/>
        </w:rPr>
        <w:t>puertas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entrada</w:t>
      </w:r>
      <w:proofErr w:type="spellEnd"/>
      <w:r w:rsidRPr="00806100">
        <w:rPr>
          <w:lang w:val="fr-CA"/>
        </w:rPr>
        <w:t xml:space="preserve"> con </w:t>
      </w:r>
      <w:proofErr w:type="spellStart"/>
      <w:r w:rsidRPr="00806100">
        <w:rPr>
          <w:lang w:val="fr-CA"/>
        </w:rPr>
        <w:t>estructura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aluminio</w:t>
      </w:r>
      <w:proofErr w:type="spellEnd"/>
      <w:r w:rsidRPr="00806100">
        <w:rPr>
          <w:lang w:val="fr-CA"/>
        </w:rPr>
        <w:t>.</w:t>
      </w:r>
    </w:p>
    <w:p w14:paraId="5DEF1BE0" w14:textId="77777777" w:rsidR="008939B6" w:rsidRDefault="00000000" w:rsidP="00806100">
      <w:pPr>
        <w:pStyle w:val="Heading3"/>
      </w:pPr>
      <w:proofErr w:type="spellStart"/>
      <w:r>
        <w:t>Accesorios</w:t>
      </w:r>
      <w:proofErr w:type="spellEnd"/>
      <w:r>
        <w:t xml:space="preserve"> </w:t>
      </w:r>
      <w:proofErr w:type="spellStart"/>
      <w:r>
        <w:t>estándar</w:t>
      </w:r>
      <w:proofErr w:type="spellEnd"/>
      <w:r>
        <w:t>:</w:t>
      </w:r>
    </w:p>
    <w:p w14:paraId="5058E9C8" w14:textId="7EC52DD9" w:rsidR="008939B6" w:rsidRPr="00806100" w:rsidRDefault="00806100">
      <w:pPr>
        <w:pStyle w:val="BlockText"/>
        <w:numPr>
          <w:ilvl w:val="0"/>
          <w:numId w:val="3"/>
        </w:numPr>
        <w:rPr>
          <w:lang w:val="fr-CA"/>
        </w:rPr>
      </w:pPr>
      <w:r w:rsidRPr="00806100">
        <w:rPr>
          <w:b/>
          <w:lang w:val="fr-CA"/>
        </w:rPr>
        <w:t xml:space="preserve">NOTA DEL EDITOR: </w:t>
      </w:r>
      <w:r w:rsidRPr="00806100">
        <w:rPr>
          <w:lang w:val="fr-CA"/>
        </w:rPr>
        <w:t xml:space="preserve">Consulte </w:t>
      </w:r>
      <w:proofErr w:type="spellStart"/>
      <w:r w:rsidRPr="00806100">
        <w:rPr>
          <w:lang w:val="fr-CA"/>
        </w:rPr>
        <w:t>más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adelante</w:t>
      </w:r>
      <w:proofErr w:type="spellEnd"/>
      <w:r w:rsidRPr="00806100">
        <w:rPr>
          <w:lang w:val="fr-CA"/>
        </w:rPr>
        <w:t xml:space="preserve"> los </w:t>
      </w:r>
      <w:proofErr w:type="spellStart"/>
      <w:r w:rsidRPr="00806100">
        <w:rPr>
          <w:lang w:val="fr-CA"/>
        </w:rPr>
        <w:t>accesorios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específicos</w:t>
      </w:r>
      <w:proofErr w:type="spellEnd"/>
      <w:r w:rsidRPr="00806100">
        <w:rPr>
          <w:lang w:val="fr-CA"/>
        </w:rPr>
        <w:t xml:space="preserve"> para </w:t>
      </w:r>
      <w:proofErr w:type="spellStart"/>
      <w:r w:rsidRPr="00806100">
        <w:rPr>
          <w:lang w:val="fr-CA"/>
        </w:rPr>
        <w:t>cada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tipo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puerta</w:t>
      </w:r>
      <w:proofErr w:type="spellEnd"/>
      <w:r w:rsidRPr="00806100">
        <w:rPr>
          <w:lang w:val="fr-CA"/>
        </w:rPr>
        <w:t xml:space="preserve">. Con </w:t>
      </w:r>
      <w:proofErr w:type="gramStart"/>
      <w:r w:rsidRPr="00806100">
        <w:rPr>
          <w:lang w:val="fr-CA"/>
        </w:rPr>
        <w:t>el fin</w:t>
      </w:r>
      <w:proofErr w:type="gram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garantizar</w:t>
      </w:r>
      <w:proofErr w:type="spellEnd"/>
      <w:r w:rsidRPr="00806100">
        <w:rPr>
          <w:lang w:val="fr-CA"/>
        </w:rPr>
        <w:t xml:space="preserve"> la </w:t>
      </w:r>
      <w:proofErr w:type="spellStart"/>
      <w:r w:rsidRPr="00806100">
        <w:rPr>
          <w:lang w:val="fr-CA"/>
        </w:rPr>
        <w:t>responsabilidad</w:t>
      </w:r>
      <w:proofErr w:type="spellEnd"/>
      <w:r w:rsidRPr="00806100">
        <w:rPr>
          <w:lang w:val="fr-CA"/>
        </w:rPr>
        <w:t xml:space="preserve"> y la </w:t>
      </w:r>
      <w:proofErr w:type="spellStart"/>
      <w:r w:rsidRPr="00806100">
        <w:rPr>
          <w:lang w:val="fr-CA"/>
        </w:rPr>
        <w:t>coordinación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oportuna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una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sola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fuente</w:t>
      </w:r>
      <w:proofErr w:type="spellEnd"/>
      <w:r w:rsidRPr="00806100">
        <w:rPr>
          <w:lang w:val="fr-CA"/>
        </w:rPr>
        <w:t xml:space="preserve">, la </w:t>
      </w:r>
      <w:proofErr w:type="spellStart"/>
      <w:r w:rsidRPr="00806100">
        <w:rPr>
          <w:lang w:val="fr-CA"/>
        </w:rPr>
        <w:t>empresa</w:t>
      </w:r>
      <w:proofErr w:type="spellEnd"/>
      <w:r w:rsidRPr="00806100">
        <w:rPr>
          <w:lang w:val="fr-CA"/>
        </w:rPr>
        <w:t xml:space="preserve"> Kawneer </w:t>
      </w:r>
      <w:proofErr w:type="spellStart"/>
      <w:r w:rsidRPr="00806100">
        <w:rPr>
          <w:lang w:val="fr-CA"/>
        </w:rPr>
        <w:t>recomienda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incluir</w:t>
      </w:r>
      <w:proofErr w:type="spellEnd"/>
      <w:r w:rsidRPr="00806100">
        <w:rPr>
          <w:lang w:val="fr-CA"/>
        </w:rPr>
        <w:t xml:space="preserve"> en </w:t>
      </w:r>
      <w:proofErr w:type="spellStart"/>
      <w:r w:rsidRPr="00806100">
        <w:rPr>
          <w:lang w:val="fr-CA"/>
        </w:rPr>
        <w:t>esta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sección</w:t>
      </w:r>
      <w:proofErr w:type="spellEnd"/>
      <w:r w:rsidRPr="00806100">
        <w:rPr>
          <w:lang w:val="fr-CA"/>
        </w:rPr>
        <w:t xml:space="preserve"> los </w:t>
      </w:r>
      <w:proofErr w:type="spellStart"/>
      <w:r w:rsidRPr="00806100">
        <w:rPr>
          <w:lang w:val="fr-CA"/>
        </w:rPr>
        <w:t>requisitos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accesorios</w:t>
      </w:r>
      <w:proofErr w:type="spellEnd"/>
      <w:r w:rsidRPr="00806100">
        <w:rPr>
          <w:lang w:val="fr-CA"/>
        </w:rPr>
        <w:t xml:space="preserve"> para </w:t>
      </w:r>
      <w:proofErr w:type="spellStart"/>
      <w:r w:rsidRPr="00806100">
        <w:rPr>
          <w:lang w:val="fr-CA"/>
        </w:rPr>
        <w:t>acabados</w:t>
      </w:r>
      <w:proofErr w:type="spellEnd"/>
      <w:r w:rsidRPr="00806100">
        <w:rPr>
          <w:lang w:val="fr-CA"/>
        </w:rPr>
        <w:t xml:space="preserve">. Si es </w:t>
      </w:r>
      <w:proofErr w:type="spellStart"/>
      <w:r w:rsidRPr="00806100">
        <w:rPr>
          <w:lang w:val="fr-CA"/>
        </w:rPr>
        <w:t>necesario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suministrar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estos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requisitos</w:t>
      </w:r>
      <w:proofErr w:type="spellEnd"/>
      <w:r w:rsidRPr="00806100">
        <w:rPr>
          <w:lang w:val="fr-CA"/>
        </w:rPr>
        <w:t xml:space="preserve"> en la </w:t>
      </w:r>
      <w:proofErr w:type="spellStart"/>
      <w:r w:rsidRPr="00806100">
        <w:rPr>
          <w:lang w:val="fr-CA"/>
        </w:rPr>
        <w:t>sección</w:t>
      </w:r>
      <w:proofErr w:type="spellEnd"/>
      <w:r w:rsidRPr="00806100">
        <w:rPr>
          <w:lang w:val="fr-CA"/>
        </w:rPr>
        <w:t xml:space="preserve"> “</w:t>
      </w:r>
      <w:proofErr w:type="spellStart"/>
      <w:r w:rsidRPr="00806100">
        <w:rPr>
          <w:lang w:val="fr-CA"/>
        </w:rPr>
        <w:t>accesorios</w:t>
      </w:r>
      <w:proofErr w:type="spellEnd"/>
      <w:r w:rsidRPr="00806100">
        <w:rPr>
          <w:lang w:val="fr-CA"/>
        </w:rPr>
        <w:t xml:space="preserve"> para </w:t>
      </w:r>
      <w:proofErr w:type="spellStart"/>
      <w:r w:rsidRPr="00806100">
        <w:rPr>
          <w:lang w:val="fr-CA"/>
        </w:rPr>
        <w:t>acabados</w:t>
      </w:r>
      <w:proofErr w:type="spellEnd"/>
      <w:r w:rsidRPr="00806100">
        <w:rPr>
          <w:lang w:val="fr-CA"/>
        </w:rPr>
        <w:t xml:space="preserve">” de las </w:t>
      </w:r>
      <w:proofErr w:type="spellStart"/>
      <w:r w:rsidRPr="00806100">
        <w:rPr>
          <w:lang w:val="fr-CA"/>
        </w:rPr>
        <w:t>especificaciones</w:t>
      </w:r>
      <w:proofErr w:type="spellEnd"/>
      <w:r w:rsidRPr="00806100">
        <w:rPr>
          <w:lang w:val="fr-CA"/>
        </w:rPr>
        <w:t xml:space="preserve">, se </w:t>
      </w:r>
      <w:proofErr w:type="spellStart"/>
      <w:r w:rsidRPr="00806100">
        <w:rPr>
          <w:lang w:val="fr-CA"/>
        </w:rPr>
        <w:t>debe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incluir</w:t>
      </w:r>
      <w:proofErr w:type="spellEnd"/>
      <w:r w:rsidRPr="00806100">
        <w:rPr>
          <w:lang w:val="fr-CA"/>
        </w:rPr>
        <w:t xml:space="preserve"> la </w:t>
      </w:r>
      <w:proofErr w:type="spellStart"/>
      <w:r w:rsidRPr="00806100">
        <w:rPr>
          <w:lang w:val="fr-CA"/>
        </w:rPr>
        <w:t>siguiente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declaración</w:t>
      </w:r>
      <w:proofErr w:type="spellEnd"/>
      <w:r w:rsidRPr="00806100">
        <w:rPr>
          <w:lang w:val="fr-CA"/>
        </w:rPr>
        <w:t xml:space="preserve">: “El </w:t>
      </w:r>
      <w:proofErr w:type="spellStart"/>
      <w:r w:rsidRPr="00806100">
        <w:rPr>
          <w:lang w:val="fr-CA"/>
        </w:rPr>
        <w:t>proveedor</w:t>
      </w:r>
      <w:proofErr w:type="spellEnd"/>
      <w:r w:rsidRPr="00806100">
        <w:rPr>
          <w:lang w:val="fr-CA"/>
        </w:rPr>
        <w:t xml:space="preserve"> de los </w:t>
      </w:r>
      <w:proofErr w:type="spellStart"/>
      <w:r w:rsidRPr="00806100">
        <w:rPr>
          <w:lang w:val="fr-CA"/>
        </w:rPr>
        <w:t>accesorios</w:t>
      </w:r>
      <w:proofErr w:type="spellEnd"/>
      <w:r w:rsidRPr="00806100">
        <w:rPr>
          <w:lang w:val="fr-CA"/>
        </w:rPr>
        <w:t xml:space="preserve"> para </w:t>
      </w:r>
      <w:proofErr w:type="spellStart"/>
      <w:r w:rsidRPr="00806100">
        <w:rPr>
          <w:lang w:val="fr-CA"/>
        </w:rPr>
        <w:lastRenderedPageBreak/>
        <w:t>acabados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será</w:t>
      </w:r>
      <w:proofErr w:type="spellEnd"/>
      <w:r w:rsidRPr="00806100">
        <w:rPr>
          <w:lang w:val="fr-CA"/>
        </w:rPr>
        <w:t xml:space="preserve"> responsable de </w:t>
      </w:r>
      <w:proofErr w:type="spellStart"/>
      <w:r w:rsidRPr="00806100">
        <w:rPr>
          <w:lang w:val="fr-CA"/>
        </w:rPr>
        <w:t>suministrar</w:t>
      </w:r>
      <w:proofErr w:type="spellEnd"/>
      <w:r w:rsidRPr="00806100">
        <w:rPr>
          <w:lang w:val="fr-CA"/>
        </w:rPr>
        <w:t xml:space="preserve"> los </w:t>
      </w:r>
      <w:proofErr w:type="spellStart"/>
      <w:r w:rsidRPr="00806100">
        <w:rPr>
          <w:lang w:val="fr-CA"/>
        </w:rPr>
        <w:t>accesorios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físicos</w:t>
      </w:r>
      <w:proofErr w:type="spellEnd"/>
      <w:r w:rsidRPr="00806100">
        <w:rPr>
          <w:lang w:val="fr-CA"/>
        </w:rPr>
        <w:t xml:space="preserve"> al fabricante de las </w:t>
      </w:r>
      <w:proofErr w:type="spellStart"/>
      <w:r w:rsidRPr="00806100">
        <w:rPr>
          <w:lang w:val="fr-CA"/>
        </w:rPr>
        <w:t>puertas</w:t>
      </w:r>
      <w:proofErr w:type="spellEnd"/>
      <w:r w:rsidRPr="00806100">
        <w:rPr>
          <w:lang w:val="fr-CA"/>
        </w:rPr>
        <w:t xml:space="preserve"> antes de la </w:t>
      </w:r>
      <w:proofErr w:type="spellStart"/>
      <w:r w:rsidRPr="00806100">
        <w:rPr>
          <w:lang w:val="fr-CA"/>
        </w:rPr>
        <w:t>fabricación</w:t>
      </w:r>
      <w:proofErr w:type="spellEnd"/>
      <w:r w:rsidRPr="00806100">
        <w:rPr>
          <w:lang w:val="fr-CA"/>
        </w:rPr>
        <w:t xml:space="preserve">, y de </w:t>
      </w:r>
      <w:proofErr w:type="spellStart"/>
      <w:r w:rsidRPr="00806100">
        <w:rPr>
          <w:lang w:val="fr-CA"/>
        </w:rPr>
        <w:t>coordinar</w:t>
      </w:r>
      <w:proofErr w:type="spellEnd"/>
      <w:r w:rsidRPr="00806100">
        <w:rPr>
          <w:lang w:val="fr-CA"/>
        </w:rPr>
        <w:t xml:space="preserve"> los </w:t>
      </w:r>
      <w:proofErr w:type="spellStart"/>
      <w:r w:rsidRPr="00806100">
        <w:rPr>
          <w:lang w:val="fr-CA"/>
        </w:rPr>
        <w:t>requisitos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entrega</w:t>
      </w:r>
      <w:proofErr w:type="spellEnd"/>
      <w:r w:rsidRPr="00806100">
        <w:rPr>
          <w:lang w:val="fr-CA"/>
        </w:rPr>
        <w:t xml:space="preserve"> de los </w:t>
      </w:r>
      <w:proofErr w:type="spellStart"/>
      <w:r w:rsidRPr="00806100">
        <w:rPr>
          <w:lang w:val="fr-CA"/>
        </w:rPr>
        <w:t>accesorios</w:t>
      </w:r>
      <w:proofErr w:type="spellEnd"/>
      <w:r w:rsidRPr="00806100">
        <w:rPr>
          <w:lang w:val="fr-CA"/>
        </w:rPr>
        <w:t xml:space="preserve"> con el fabricante de los </w:t>
      </w:r>
      <w:proofErr w:type="spellStart"/>
      <w:r w:rsidRPr="00806100">
        <w:rPr>
          <w:lang w:val="fr-CA"/>
        </w:rPr>
        <w:t>accesorios</w:t>
      </w:r>
      <w:proofErr w:type="spellEnd"/>
      <w:r w:rsidRPr="00806100">
        <w:rPr>
          <w:lang w:val="fr-CA"/>
        </w:rPr>
        <w:t xml:space="preserve">, el </w:t>
      </w:r>
      <w:proofErr w:type="spellStart"/>
      <w:r w:rsidRPr="00806100">
        <w:rPr>
          <w:lang w:val="fr-CA"/>
        </w:rPr>
        <w:t>contratista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general</w:t>
      </w:r>
      <w:proofErr w:type="spellEnd"/>
      <w:r w:rsidRPr="00806100">
        <w:rPr>
          <w:lang w:val="fr-CA"/>
        </w:rPr>
        <w:t xml:space="preserve"> y el fabricante de las </w:t>
      </w:r>
      <w:proofErr w:type="spellStart"/>
      <w:r w:rsidRPr="00806100">
        <w:rPr>
          <w:lang w:val="fr-CA"/>
        </w:rPr>
        <w:t>puertas</w:t>
      </w:r>
      <w:proofErr w:type="spellEnd"/>
      <w:r w:rsidRPr="00806100">
        <w:rPr>
          <w:lang w:val="fr-CA"/>
        </w:rPr>
        <w:t xml:space="preserve"> para </w:t>
      </w:r>
      <w:proofErr w:type="spellStart"/>
      <w:r w:rsidRPr="00806100">
        <w:rPr>
          <w:lang w:val="fr-CA"/>
        </w:rPr>
        <w:t>garantizar</w:t>
      </w:r>
      <w:proofErr w:type="spellEnd"/>
      <w:r w:rsidRPr="00806100">
        <w:rPr>
          <w:lang w:val="fr-CA"/>
        </w:rPr>
        <w:t xml:space="preserve"> que no haya </w:t>
      </w:r>
      <w:proofErr w:type="spellStart"/>
      <w:r w:rsidRPr="00806100">
        <w:rPr>
          <w:lang w:val="fr-CA"/>
        </w:rPr>
        <w:t>retrasos</w:t>
      </w:r>
      <w:proofErr w:type="spellEnd"/>
      <w:r w:rsidRPr="00806100">
        <w:rPr>
          <w:lang w:val="fr-CA"/>
        </w:rPr>
        <w:t xml:space="preserve"> en el </w:t>
      </w:r>
      <w:proofErr w:type="spellStart"/>
      <w:r w:rsidRPr="00806100">
        <w:rPr>
          <w:lang w:val="fr-CA"/>
        </w:rPr>
        <w:t>proyecto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construcción</w:t>
      </w:r>
      <w:proofErr w:type="spellEnd"/>
      <w:r w:rsidRPr="00806100">
        <w:rPr>
          <w:lang w:val="fr-CA"/>
        </w:rPr>
        <w:t>”.</w:t>
      </w:r>
    </w:p>
    <w:p w14:paraId="7E0D8DD2" w14:textId="77777777" w:rsidR="008939B6" w:rsidRDefault="00000000" w:rsidP="00806100">
      <w:pPr>
        <w:pStyle w:val="Heading4"/>
      </w:pPr>
      <w:proofErr w:type="spellStart"/>
      <w:r>
        <w:t>Burlete</w:t>
      </w:r>
      <w:proofErr w:type="spellEnd"/>
      <w:r>
        <w:t>:</w:t>
      </w:r>
    </w:p>
    <w:p w14:paraId="6906AE44" w14:textId="77777777" w:rsidR="008939B6" w:rsidRPr="00806100" w:rsidRDefault="00000000" w:rsidP="00806100">
      <w:pPr>
        <w:pStyle w:val="Heading5"/>
        <w:rPr>
          <w:lang w:val="fr-CA"/>
        </w:rPr>
      </w:pPr>
      <w:r w:rsidRPr="00806100">
        <w:rPr>
          <w:lang w:val="fr-CA"/>
        </w:rPr>
        <w:t xml:space="preserve">Las </w:t>
      </w:r>
      <w:proofErr w:type="spellStart"/>
      <w:r w:rsidRPr="00806100">
        <w:rPr>
          <w:lang w:val="fr-CA"/>
        </w:rPr>
        <w:t>uniones</w:t>
      </w:r>
      <w:proofErr w:type="spellEnd"/>
      <w:r w:rsidRPr="00806100">
        <w:rPr>
          <w:lang w:val="fr-CA"/>
        </w:rPr>
        <w:t xml:space="preserve"> de montantes en </w:t>
      </w:r>
      <w:proofErr w:type="spellStart"/>
      <w:r w:rsidRPr="00806100">
        <w:rPr>
          <w:lang w:val="fr-CA"/>
        </w:rPr>
        <w:t>puertas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dobles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deberá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tener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una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moldura</w:t>
      </w:r>
      <w:proofErr w:type="spellEnd"/>
      <w:r w:rsidRPr="00806100">
        <w:rPr>
          <w:lang w:val="fr-CA"/>
        </w:rPr>
        <w:t xml:space="preserve"> ajustable </w:t>
      </w:r>
      <w:proofErr w:type="spellStart"/>
      <w:r w:rsidRPr="00806100">
        <w:rPr>
          <w:lang w:val="fr-CA"/>
        </w:rPr>
        <w:t>donde</w:t>
      </w:r>
      <w:proofErr w:type="spellEnd"/>
      <w:r w:rsidRPr="00806100">
        <w:rPr>
          <w:lang w:val="fr-CA"/>
        </w:rPr>
        <w:t xml:space="preserve"> se </w:t>
      </w:r>
      <w:proofErr w:type="spellStart"/>
      <w:r w:rsidRPr="00806100">
        <w:rPr>
          <w:lang w:val="fr-CA"/>
        </w:rPr>
        <w:t>utilicen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burletes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felpa</w:t>
      </w:r>
      <w:proofErr w:type="spellEnd"/>
      <w:r w:rsidRPr="00806100">
        <w:rPr>
          <w:lang w:val="fr-CA"/>
        </w:rPr>
        <w:t xml:space="preserve"> con </w:t>
      </w:r>
      <w:proofErr w:type="spellStart"/>
      <w:r w:rsidRPr="00806100">
        <w:rPr>
          <w:lang w:val="fr-CA"/>
        </w:rPr>
        <w:t>aletas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poliméricas</w:t>
      </w:r>
      <w:proofErr w:type="spellEnd"/>
      <w:r w:rsidRPr="00806100">
        <w:rPr>
          <w:lang w:val="fr-CA"/>
        </w:rPr>
        <w:t>.</w:t>
      </w:r>
    </w:p>
    <w:p w14:paraId="40586602" w14:textId="77777777" w:rsidR="008939B6" w:rsidRPr="00806100" w:rsidRDefault="00000000" w:rsidP="00806100">
      <w:pPr>
        <w:pStyle w:val="Heading5"/>
        <w:rPr>
          <w:lang w:val="fr-CA"/>
        </w:rPr>
      </w:pPr>
      <w:r w:rsidRPr="00806100">
        <w:rPr>
          <w:lang w:val="fr-CA"/>
        </w:rPr>
        <w:t xml:space="preserve">La </w:t>
      </w:r>
      <w:proofErr w:type="spellStart"/>
      <w:r w:rsidRPr="00806100">
        <w:rPr>
          <w:lang w:val="fr-CA"/>
        </w:rPr>
        <w:t>protección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puertas</w:t>
      </w:r>
      <w:proofErr w:type="spellEnd"/>
      <w:r w:rsidRPr="00806100">
        <w:rPr>
          <w:lang w:val="fr-CA"/>
        </w:rPr>
        <w:t xml:space="preserve"> y </w:t>
      </w:r>
      <w:proofErr w:type="spellStart"/>
      <w:r w:rsidRPr="00806100">
        <w:rPr>
          <w:lang w:val="fr-CA"/>
        </w:rPr>
        <w:t>marcos</w:t>
      </w:r>
      <w:proofErr w:type="spellEnd"/>
      <w:r w:rsidRPr="00806100">
        <w:rPr>
          <w:lang w:val="fr-CA"/>
        </w:rPr>
        <w:t xml:space="preserve"> con </w:t>
      </w:r>
      <w:proofErr w:type="spellStart"/>
      <w:r w:rsidRPr="00806100">
        <w:rPr>
          <w:lang w:val="fr-CA"/>
        </w:rPr>
        <w:t>bisagras</w:t>
      </w:r>
      <w:proofErr w:type="spellEnd"/>
      <w:r w:rsidRPr="00806100">
        <w:rPr>
          <w:lang w:val="fr-CA"/>
        </w:rPr>
        <w:t xml:space="preserve"> de pivote de </w:t>
      </w:r>
      <w:proofErr w:type="spellStart"/>
      <w:r w:rsidRPr="00806100">
        <w:rPr>
          <w:lang w:val="fr-CA"/>
        </w:rPr>
        <w:t>acción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sencilla</w:t>
      </w:r>
      <w:proofErr w:type="spellEnd"/>
      <w:r w:rsidRPr="00806100">
        <w:rPr>
          <w:lang w:val="fr-CA"/>
        </w:rPr>
        <w:t xml:space="preserve"> o </w:t>
      </w:r>
      <w:proofErr w:type="spellStart"/>
      <w:r w:rsidRPr="00806100">
        <w:rPr>
          <w:lang w:val="fr-CA"/>
        </w:rPr>
        <w:t>bisagras</w:t>
      </w:r>
      <w:proofErr w:type="spellEnd"/>
      <w:r w:rsidRPr="00806100">
        <w:rPr>
          <w:lang w:val="fr-CA"/>
        </w:rPr>
        <w:t xml:space="preserve"> planas (</w:t>
      </w:r>
      <w:proofErr w:type="spellStart"/>
      <w:r w:rsidRPr="00806100">
        <w:rPr>
          <w:lang w:val="fr-CA"/>
        </w:rPr>
        <w:t>sencillas</w:t>
      </w:r>
      <w:proofErr w:type="spellEnd"/>
      <w:r w:rsidRPr="00806100">
        <w:rPr>
          <w:lang w:val="fr-CA"/>
        </w:rPr>
        <w:t xml:space="preserve"> o </w:t>
      </w:r>
      <w:proofErr w:type="spellStart"/>
      <w:r w:rsidRPr="00806100">
        <w:rPr>
          <w:lang w:val="fr-CA"/>
        </w:rPr>
        <w:t>dobles</w:t>
      </w:r>
      <w:proofErr w:type="spellEnd"/>
      <w:r w:rsidRPr="00806100">
        <w:rPr>
          <w:lang w:val="fr-CA"/>
        </w:rPr>
        <w:t xml:space="preserve">) se </w:t>
      </w:r>
      <w:proofErr w:type="spellStart"/>
      <w:r w:rsidRPr="00806100">
        <w:rPr>
          <w:lang w:val="fr-CA"/>
        </w:rPr>
        <w:t>compondrá</w:t>
      </w:r>
      <w:proofErr w:type="spellEnd"/>
      <w:r w:rsidRPr="00806100">
        <w:rPr>
          <w:lang w:val="fr-CA"/>
        </w:rPr>
        <w:t xml:space="preserve"> </w:t>
      </w:r>
      <w:proofErr w:type="gramStart"/>
      <w:r w:rsidRPr="00806100">
        <w:rPr>
          <w:lang w:val="fr-CA"/>
        </w:rPr>
        <w:t>de un</w:t>
      </w:r>
      <w:proofErr w:type="gram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elastómero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termoplástico</w:t>
      </w:r>
      <w:proofErr w:type="spellEnd"/>
      <w:r w:rsidRPr="00806100">
        <w:rPr>
          <w:lang w:val="fr-CA"/>
        </w:rPr>
        <w:t xml:space="preserve"> de forma </w:t>
      </w:r>
      <w:proofErr w:type="spellStart"/>
      <w:r w:rsidRPr="00806100">
        <w:rPr>
          <w:lang w:val="fr-CA"/>
        </w:rPr>
        <w:t>tubular</w:t>
      </w:r>
      <w:proofErr w:type="spellEnd"/>
      <w:r w:rsidRPr="00806100">
        <w:rPr>
          <w:lang w:val="fr-CA"/>
        </w:rPr>
        <w:t xml:space="preserve"> con </w:t>
      </w:r>
      <w:proofErr w:type="spellStart"/>
      <w:r w:rsidRPr="00806100">
        <w:rPr>
          <w:lang w:val="fr-CA"/>
        </w:rPr>
        <w:t>refuerzo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polimérico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semirrígido</w:t>
      </w:r>
      <w:proofErr w:type="spellEnd"/>
      <w:r w:rsidRPr="00806100">
        <w:rPr>
          <w:lang w:val="fr-CA"/>
        </w:rPr>
        <w:t>.</w:t>
      </w:r>
    </w:p>
    <w:p w14:paraId="1A4E2582" w14:textId="77777777" w:rsidR="008939B6" w:rsidRDefault="00000000" w:rsidP="00806100">
      <w:pPr>
        <w:pStyle w:val="Heading4"/>
      </w:pPr>
      <w:proofErr w:type="spellStart"/>
      <w:r>
        <w:t>Burletes</w:t>
      </w:r>
      <w:proofErr w:type="spellEnd"/>
      <w:r>
        <w:t xml:space="preserve"> </w:t>
      </w:r>
      <w:proofErr w:type="spellStart"/>
      <w:r>
        <w:t>cepillo</w:t>
      </w:r>
      <w:proofErr w:type="spellEnd"/>
      <w:r>
        <w:t>:</w:t>
      </w:r>
    </w:p>
    <w:p w14:paraId="4301AA58" w14:textId="77777777" w:rsidR="008939B6" w:rsidRPr="00806100" w:rsidRDefault="00000000" w:rsidP="00806100">
      <w:pPr>
        <w:pStyle w:val="Heading5"/>
        <w:rPr>
          <w:lang w:val="fr-CA"/>
        </w:rPr>
      </w:pPr>
      <w:proofErr w:type="spellStart"/>
      <w:r w:rsidRPr="00806100">
        <w:rPr>
          <w:lang w:val="fr-CA"/>
        </w:rPr>
        <w:t>Burlete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cepillo</w:t>
      </w:r>
      <w:proofErr w:type="spellEnd"/>
      <w:r w:rsidRPr="00806100">
        <w:rPr>
          <w:lang w:val="fr-CA"/>
        </w:rPr>
        <w:t xml:space="preserve"> de EPDM en </w:t>
      </w:r>
      <w:proofErr w:type="spellStart"/>
      <w:r w:rsidRPr="00806100">
        <w:rPr>
          <w:lang w:val="fr-CA"/>
        </w:rPr>
        <w:t>extrusión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aluminio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aplicado</w:t>
      </w:r>
      <w:proofErr w:type="spellEnd"/>
      <w:r w:rsidRPr="00806100">
        <w:rPr>
          <w:lang w:val="fr-CA"/>
        </w:rPr>
        <w:t xml:space="preserve"> en la superficie </w:t>
      </w:r>
      <w:proofErr w:type="spellStart"/>
      <w:r w:rsidRPr="00806100">
        <w:rPr>
          <w:lang w:val="fr-CA"/>
        </w:rPr>
        <w:t>interior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expuesta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del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travesaño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inferior</w:t>
      </w:r>
      <w:proofErr w:type="spellEnd"/>
      <w:r w:rsidRPr="00806100">
        <w:rPr>
          <w:lang w:val="fr-CA"/>
        </w:rPr>
        <w:t xml:space="preserve"> con </w:t>
      </w:r>
      <w:proofErr w:type="spellStart"/>
      <w:r w:rsidRPr="00806100">
        <w:rPr>
          <w:lang w:val="fr-CA"/>
        </w:rPr>
        <w:t>sujetadores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ocultos</w:t>
      </w:r>
      <w:proofErr w:type="spellEnd"/>
      <w:r w:rsidRPr="00806100">
        <w:rPr>
          <w:lang w:val="fr-CA"/>
        </w:rPr>
        <w:t xml:space="preserve"> (es </w:t>
      </w:r>
      <w:proofErr w:type="spellStart"/>
      <w:r w:rsidRPr="00806100">
        <w:rPr>
          <w:lang w:val="fr-CA"/>
        </w:rPr>
        <w:t>necesario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aprobar</w:t>
      </w:r>
      <w:proofErr w:type="spellEnd"/>
      <w:r w:rsidRPr="00806100">
        <w:rPr>
          <w:lang w:val="fr-CA"/>
        </w:rPr>
        <w:t xml:space="preserve"> las </w:t>
      </w:r>
      <w:proofErr w:type="spellStart"/>
      <w:r w:rsidRPr="00806100">
        <w:rPr>
          <w:lang w:val="fr-CA"/>
        </w:rPr>
        <w:t>pruebas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específicas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desempeño</w:t>
      </w:r>
      <w:proofErr w:type="spellEnd"/>
      <w:r w:rsidRPr="00806100">
        <w:rPr>
          <w:lang w:val="fr-CA"/>
        </w:rPr>
        <w:t>).</w:t>
      </w:r>
    </w:p>
    <w:p w14:paraId="31F0BBB3" w14:textId="77777777" w:rsidR="008939B6" w:rsidRDefault="00000000" w:rsidP="00806100">
      <w:pPr>
        <w:pStyle w:val="Heading4"/>
      </w:pPr>
      <w:r>
        <w:t>Umbral:</w:t>
      </w:r>
    </w:p>
    <w:p w14:paraId="7B5D91AC" w14:textId="77777777" w:rsidR="008939B6" w:rsidRDefault="00000000" w:rsidP="00806100">
      <w:pPr>
        <w:pStyle w:val="Heading5"/>
      </w:pPr>
      <w:r>
        <w:t>Aluminio extruido</w:t>
      </w:r>
    </w:p>
    <w:p w14:paraId="4FAA76E8" w14:textId="77777777" w:rsidR="008939B6" w:rsidRDefault="00000000" w:rsidP="00806100">
      <w:pPr>
        <w:pStyle w:val="Heading5"/>
      </w:pPr>
      <w:r>
        <w:t>Una pieza por puerta</w:t>
      </w:r>
    </w:p>
    <w:p w14:paraId="59A09332" w14:textId="77777777" w:rsidR="008939B6" w:rsidRDefault="00000000" w:rsidP="00806100">
      <w:pPr>
        <w:pStyle w:val="Heading5"/>
      </w:pPr>
      <w:r>
        <w:t>Superficie acanalada</w:t>
      </w:r>
    </w:p>
    <w:p w14:paraId="003BDB1B" w14:textId="77777777" w:rsidR="008939B6" w:rsidRDefault="00000000" w:rsidP="00806100">
      <w:pPr>
        <w:pStyle w:val="Heading4"/>
      </w:pPr>
      <w:r>
        <w:t>4. Bisagras de pivote: (__________)</w:t>
      </w:r>
    </w:p>
    <w:p w14:paraId="13514A8A" w14:textId="77777777" w:rsidR="008939B6" w:rsidRDefault="00000000" w:rsidP="00806100">
      <w:pPr>
        <w:pStyle w:val="Heading4"/>
      </w:pPr>
      <w:r>
        <w:t>Bisagra plana: (__________)</w:t>
      </w:r>
    </w:p>
    <w:p w14:paraId="30A55EA9" w14:textId="77777777" w:rsidR="008939B6" w:rsidRDefault="00000000" w:rsidP="00806100">
      <w:pPr>
        <w:pStyle w:val="Heading4"/>
      </w:pPr>
      <w:r>
        <w:t>Bisagra continua: (__________)</w:t>
      </w:r>
    </w:p>
    <w:p w14:paraId="532D4906" w14:textId="77777777" w:rsidR="008939B6" w:rsidRDefault="00000000" w:rsidP="00806100">
      <w:pPr>
        <w:pStyle w:val="Heading4"/>
      </w:pPr>
      <w:r>
        <w:t>Manijas: (__________) estilo</w:t>
      </w:r>
    </w:p>
    <w:p w14:paraId="0B57501D" w14:textId="77777777" w:rsidR="008939B6" w:rsidRDefault="00000000" w:rsidP="00806100">
      <w:pPr>
        <w:pStyle w:val="Heading4"/>
      </w:pPr>
      <w:r>
        <w:t>Barra antipánico: (__________)</w:t>
      </w:r>
    </w:p>
    <w:p w14:paraId="03BEA69F" w14:textId="6D7CD5DD" w:rsidR="008939B6" w:rsidRPr="00806100" w:rsidRDefault="00806100">
      <w:pPr>
        <w:pStyle w:val="BlockText"/>
        <w:numPr>
          <w:ilvl w:val="1"/>
          <w:numId w:val="3"/>
        </w:numPr>
        <w:rPr>
          <w:lang w:val="fr-CA"/>
        </w:rPr>
      </w:pPr>
      <w:r w:rsidRPr="00806100">
        <w:rPr>
          <w:b/>
          <w:lang w:val="fr-CA"/>
        </w:rPr>
        <w:t xml:space="preserve">NOTA DEL EDITOR: </w:t>
      </w:r>
      <w:proofErr w:type="spellStart"/>
      <w:r w:rsidRPr="00806100">
        <w:rPr>
          <w:lang w:val="fr-CA"/>
        </w:rPr>
        <w:t>Seleccione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una</w:t>
      </w:r>
      <w:proofErr w:type="spellEnd"/>
      <w:r w:rsidRPr="00806100">
        <w:rPr>
          <w:lang w:val="fr-CA"/>
        </w:rPr>
        <w:t xml:space="preserve"> barra </w:t>
      </w:r>
      <w:proofErr w:type="spellStart"/>
      <w:r w:rsidRPr="00806100">
        <w:rPr>
          <w:lang w:val="fr-CA"/>
        </w:rPr>
        <w:t>antipánico</w:t>
      </w:r>
      <w:proofErr w:type="spellEnd"/>
      <w:r w:rsidRPr="00806100">
        <w:rPr>
          <w:lang w:val="fr-CA"/>
        </w:rPr>
        <w:t xml:space="preserve"> de la lista de </w:t>
      </w:r>
      <w:proofErr w:type="spellStart"/>
      <w:r w:rsidRPr="00806100">
        <w:rPr>
          <w:lang w:val="fr-CA"/>
        </w:rPr>
        <w:t>opciones</w:t>
      </w:r>
      <w:proofErr w:type="spellEnd"/>
      <w:r w:rsidRPr="00806100">
        <w:rPr>
          <w:lang w:val="fr-CA"/>
        </w:rPr>
        <w:t xml:space="preserve"> a </w:t>
      </w:r>
      <w:proofErr w:type="spellStart"/>
      <w:r w:rsidRPr="00806100">
        <w:rPr>
          <w:lang w:val="fr-CA"/>
        </w:rPr>
        <w:t>continuación</w:t>
      </w:r>
      <w:proofErr w:type="spellEnd"/>
      <w:r w:rsidRPr="00806100">
        <w:rPr>
          <w:lang w:val="fr-CA"/>
        </w:rPr>
        <w:t xml:space="preserve">. </w:t>
      </w:r>
      <w:proofErr w:type="spellStart"/>
      <w:r w:rsidRPr="00806100">
        <w:rPr>
          <w:lang w:val="fr-CA"/>
        </w:rPr>
        <w:t>Elimine</w:t>
      </w:r>
      <w:proofErr w:type="spellEnd"/>
      <w:r w:rsidRPr="00806100">
        <w:rPr>
          <w:lang w:val="fr-CA"/>
        </w:rPr>
        <w:t xml:space="preserve"> barras </w:t>
      </w:r>
      <w:proofErr w:type="spellStart"/>
      <w:r w:rsidRPr="00806100">
        <w:rPr>
          <w:lang w:val="fr-CA"/>
        </w:rPr>
        <w:t>antipánico</w:t>
      </w:r>
      <w:proofErr w:type="spellEnd"/>
      <w:r w:rsidRPr="00806100">
        <w:rPr>
          <w:lang w:val="fr-CA"/>
        </w:rPr>
        <w:t xml:space="preserve"> que no se </w:t>
      </w:r>
      <w:proofErr w:type="spellStart"/>
      <w:r w:rsidRPr="00806100">
        <w:rPr>
          <w:lang w:val="fr-CA"/>
        </w:rPr>
        <w:t>aplican</w:t>
      </w:r>
      <w:proofErr w:type="spellEnd"/>
      <w:r w:rsidRPr="00806100">
        <w:rPr>
          <w:lang w:val="fr-CA"/>
        </w:rPr>
        <w:t xml:space="preserve"> a este </w:t>
      </w:r>
      <w:proofErr w:type="spellStart"/>
      <w:r w:rsidRPr="00806100">
        <w:rPr>
          <w:lang w:val="fr-CA"/>
        </w:rPr>
        <w:t>proyecto</w:t>
      </w:r>
      <w:proofErr w:type="spellEnd"/>
      <w:r w:rsidRPr="00806100">
        <w:rPr>
          <w:lang w:val="fr-CA"/>
        </w:rPr>
        <w:t>.</w:t>
      </w:r>
    </w:p>
    <w:p w14:paraId="440ADAB5" w14:textId="77777777" w:rsidR="008939B6" w:rsidRDefault="00000000" w:rsidP="00806100">
      <w:pPr>
        <w:pStyle w:val="Heading5"/>
      </w:pPr>
      <w:r>
        <w:t xml:space="preserve">Barra </w:t>
      </w:r>
      <w:proofErr w:type="spellStart"/>
      <w:r>
        <w:t>antipánico</w:t>
      </w:r>
      <w:proofErr w:type="spellEnd"/>
      <w:r>
        <w:t xml:space="preserve"> con </w:t>
      </w:r>
      <w:proofErr w:type="spellStart"/>
      <w:r>
        <w:t>varilla</w:t>
      </w:r>
      <w:proofErr w:type="spellEnd"/>
      <w:r>
        <w:t xml:space="preserve"> </w:t>
      </w:r>
      <w:proofErr w:type="spellStart"/>
      <w:r>
        <w:t>oculta</w:t>
      </w:r>
      <w:proofErr w:type="spellEnd"/>
      <w:r>
        <w:t xml:space="preserve"> Kawneer® 1686</w:t>
      </w:r>
    </w:p>
    <w:p w14:paraId="6F752D63" w14:textId="77777777" w:rsidR="008939B6" w:rsidRDefault="00000000" w:rsidP="00806100">
      <w:pPr>
        <w:pStyle w:val="Heading5"/>
      </w:pPr>
      <w:r>
        <w:t>Barra antipánico con varilla oculta Paneline®</w:t>
      </w:r>
    </w:p>
    <w:p w14:paraId="7D5B34C9" w14:textId="77777777" w:rsidR="008939B6" w:rsidRDefault="00000000" w:rsidP="00806100">
      <w:pPr>
        <w:pStyle w:val="Heading5"/>
      </w:pPr>
      <w:r>
        <w:t>Barra antipánico con varilla oculta Adams Rite G86</w:t>
      </w:r>
    </w:p>
    <w:p w14:paraId="2F04ECBF" w14:textId="77777777" w:rsidR="008939B6" w:rsidRPr="00806100" w:rsidRDefault="00000000" w:rsidP="00806100">
      <w:pPr>
        <w:pStyle w:val="Heading5"/>
        <w:rPr>
          <w:lang w:val="fr-CA"/>
        </w:rPr>
      </w:pPr>
      <w:r w:rsidRPr="00806100">
        <w:rPr>
          <w:lang w:val="fr-CA"/>
        </w:rPr>
        <w:t xml:space="preserve">Barra </w:t>
      </w:r>
      <w:proofErr w:type="spellStart"/>
      <w:r w:rsidRPr="00806100">
        <w:rPr>
          <w:lang w:val="fr-CA"/>
        </w:rPr>
        <w:t>antipánico</w:t>
      </w:r>
      <w:proofErr w:type="spellEnd"/>
      <w:r w:rsidRPr="00806100">
        <w:rPr>
          <w:lang w:val="fr-CA"/>
        </w:rPr>
        <w:t xml:space="preserve"> con </w:t>
      </w:r>
      <w:proofErr w:type="spellStart"/>
      <w:r w:rsidRPr="00806100">
        <w:rPr>
          <w:lang w:val="fr-CA"/>
        </w:rPr>
        <w:t>varilla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oculta</w:t>
      </w:r>
      <w:proofErr w:type="spellEnd"/>
      <w:r w:rsidRPr="00806100">
        <w:rPr>
          <w:lang w:val="fr-CA"/>
        </w:rPr>
        <w:t xml:space="preserve"> Calibre 9100</w:t>
      </w:r>
    </w:p>
    <w:p w14:paraId="6AFB1A40" w14:textId="77777777" w:rsidR="008939B6" w:rsidRDefault="00000000" w:rsidP="00806100">
      <w:pPr>
        <w:pStyle w:val="Heading5"/>
      </w:pPr>
      <w:r>
        <w:t xml:space="preserve">Barra </w:t>
      </w:r>
      <w:proofErr w:type="spellStart"/>
      <w:r>
        <w:t>antipánico</w:t>
      </w:r>
      <w:proofErr w:type="spellEnd"/>
      <w:r>
        <w:t xml:space="preserve"> con </w:t>
      </w:r>
      <w:proofErr w:type="spellStart"/>
      <w:r>
        <w:t>varilla</w:t>
      </w:r>
      <w:proofErr w:type="spellEnd"/>
      <w:r>
        <w:t xml:space="preserve"> </w:t>
      </w:r>
      <w:proofErr w:type="spellStart"/>
      <w:r>
        <w:t>oculta</w:t>
      </w:r>
      <w:proofErr w:type="spellEnd"/>
      <w:r>
        <w:t xml:space="preserve"> Falcon HH1690</w:t>
      </w:r>
    </w:p>
    <w:p w14:paraId="3E2AF24D" w14:textId="77777777" w:rsidR="008939B6" w:rsidRDefault="00000000" w:rsidP="00806100">
      <w:pPr>
        <w:pStyle w:val="Heading5"/>
      </w:pPr>
      <w:r>
        <w:t>Barra antipánico con varilla oculta Jackson 2080</w:t>
      </w:r>
    </w:p>
    <w:p w14:paraId="109E40ED" w14:textId="77777777" w:rsidR="008939B6" w:rsidRDefault="00000000" w:rsidP="00806100">
      <w:pPr>
        <w:pStyle w:val="Heading5"/>
      </w:pPr>
      <w:r>
        <w:t>Barra antipánico con varilla oculta Sargent 8400AD</w:t>
      </w:r>
    </w:p>
    <w:p w14:paraId="222D8C7B" w14:textId="77777777" w:rsidR="008939B6" w:rsidRPr="00806100" w:rsidRDefault="00000000" w:rsidP="00806100">
      <w:pPr>
        <w:pStyle w:val="Heading5"/>
        <w:rPr>
          <w:lang w:val="fr-CA"/>
        </w:rPr>
      </w:pPr>
      <w:r w:rsidRPr="00806100">
        <w:rPr>
          <w:lang w:val="fr-CA"/>
        </w:rPr>
        <w:t xml:space="preserve">Barra </w:t>
      </w:r>
      <w:proofErr w:type="spellStart"/>
      <w:r w:rsidRPr="00806100">
        <w:rPr>
          <w:lang w:val="fr-CA"/>
        </w:rPr>
        <w:t>antipánico</w:t>
      </w:r>
      <w:proofErr w:type="spellEnd"/>
      <w:r w:rsidRPr="00806100">
        <w:rPr>
          <w:lang w:val="fr-CA"/>
        </w:rPr>
        <w:t xml:space="preserve"> con </w:t>
      </w:r>
      <w:proofErr w:type="spellStart"/>
      <w:r w:rsidRPr="00806100">
        <w:rPr>
          <w:lang w:val="fr-CA"/>
        </w:rPr>
        <w:t>varilla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oculta</w:t>
      </w:r>
      <w:proofErr w:type="spellEnd"/>
      <w:r w:rsidRPr="00806100">
        <w:rPr>
          <w:lang w:val="fr-CA"/>
        </w:rPr>
        <w:t xml:space="preserve"> Von </w:t>
      </w:r>
      <w:proofErr w:type="spellStart"/>
      <w:r w:rsidRPr="00806100">
        <w:rPr>
          <w:lang w:val="fr-CA"/>
        </w:rPr>
        <w:t>Duprin</w:t>
      </w:r>
      <w:proofErr w:type="spellEnd"/>
      <w:r w:rsidRPr="00806100">
        <w:rPr>
          <w:lang w:val="fr-CA"/>
        </w:rPr>
        <w:t xml:space="preserve"> HH9947</w:t>
      </w:r>
    </w:p>
    <w:p w14:paraId="48730FFE" w14:textId="77777777" w:rsidR="008939B6" w:rsidRDefault="00000000" w:rsidP="00806100">
      <w:pPr>
        <w:pStyle w:val="Heading4"/>
      </w:pPr>
      <w:r>
        <w:t xml:space="preserve">Brazo de </w:t>
      </w:r>
      <w:proofErr w:type="spellStart"/>
      <w:r>
        <w:t>cierre</w:t>
      </w:r>
      <w:proofErr w:type="spellEnd"/>
      <w:r>
        <w:t>: (__________)</w:t>
      </w:r>
    </w:p>
    <w:p w14:paraId="01395DCA" w14:textId="77777777" w:rsidR="008939B6" w:rsidRPr="00806100" w:rsidRDefault="00000000" w:rsidP="00806100">
      <w:pPr>
        <w:pStyle w:val="Heading5"/>
        <w:rPr>
          <w:lang w:val="fr-CA"/>
        </w:rPr>
      </w:pPr>
      <w:proofErr w:type="spellStart"/>
      <w:r w:rsidRPr="00806100">
        <w:rPr>
          <w:lang w:val="fr-CA"/>
        </w:rPr>
        <w:t>Brazo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cierre</w:t>
      </w:r>
      <w:proofErr w:type="spellEnd"/>
      <w:r w:rsidRPr="00806100">
        <w:rPr>
          <w:lang w:val="fr-CA"/>
        </w:rPr>
        <w:t xml:space="preserve"> de superficie u </w:t>
      </w:r>
      <w:proofErr w:type="spellStart"/>
      <w:r w:rsidRPr="00806100">
        <w:rPr>
          <w:lang w:val="fr-CA"/>
        </w:rPr>
        <w:t>oculto</w:t>
      </w:r>
      <w:proofErr w:type="spellEnd"/>
      <w:r w:rsidRPr="00806100">
        <w:rPr>
          <w:lang w:val="fr-CA"/>
        </w:rPr>
        <w:t>.</w:t>
      </w:r>
    </w:p>
    <w:p w14:paraId="10CFD20C" w14:textId="77777777" w:rsidR="008939B6" w:rsidRPr="00806100" w:rsidRDefault="00000000" w:rsidP="00806100">
      <w:pPr>
        <w:pStyle w:val="Heading5"/>
        <w:rPr>
          <w:lang w:val="fr-CA"/>
        </w:rPr>
      </w:pPr>
      <w:proofErr w:type="spellStart"/>
      <w:r w:rsidRPr="00806100">
        <w:rPr>
          <w:lang w:val="fr-CA"/>
        </w:rPr>
        <w:t>Brazo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cierre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oculto</w:t>
      </w:r>
      <w:proofErr w:type="spellEnd"/>
      <w:r w:rsidRPr="00806100">
        <w:rPr>
          <w:lang w:val="fr-CA"/>
        </w:rPr>
        <w:t xml:space="preserve"> solo con </w:t>
      </w:r>
      <w:proofErr w:type="spellStart"/>
      <w:r w:rsidRPr="00806100">
        <w:rPr>
          <w:lang w:val="fr-CA"/>
        </w:rPr>
        <w:t>subestructuras</w:t>
      </w:r>
      <w:proofErr w:type="spellEnd"/>
      <w:r w:rsidRPr="00806100">
        <w:rPr>
          <w:lang w:val="fr-CA"/>
        </w:rPr>
        <w:t xml:space="preserve"> Trifab® VG 450 (</w:t>
      </w:r>
      <w:proofErr w:type="spellStart"/>
      <w:r w:rsidRPr="00806100">
        <w:rPr>
          <w:lang w:val="fr-CA"/>
        </w:rPr>
        <w:t>centro</w:t>
      </w:r>
      <w:proofErr w:type="spellEnd"/>
      <w:r w:rsidRPr="00806100">
        <w:rPr>
          <w:lang w:val="fr-CA"/>
        </w:rPr>
        <w:t xml:space="preserve">) y 1600 Wall sin </w:t>
      </w:r>
      <w:proofErr w:type="spellStart"/>
      <w:r w:rsidRPr="00806100">
        <w:rPr>
          <w:lang w:val="fr-CA"/>
        </w:rPr>
        <w:t>dintel</w:t>
      </w:r>
      <w:proofErr w:type="spellEnd"/>
      <w:r w:rsidRPr="00806100">
        <w:rPr>
          <w:lang w:val="fr-CA"/>
        </w:rPr>
        <w:t xml:space="preserve"> ni </w:t>
      </w:r>
      <w:proofErr w:type="spellStart"/>
      <w:r w:rsidRPr="00806100">
        <w:rPr>
          <w:lang w:val="fr-CA"/>
        </w:rPr>
        <w:t>luz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lateral</w:t>
      </w:r>
      <w:proofErr w:type="spellEnd"/>
      <w:r w:rsidRPr="00806100">
        <w:rPr>
          <w:lang w:val="fr-CA"/>
        </w:rPr>
        <w:t>.</w:t>
      </w:r>
    </w:p>
    <w:p w14:paraId="0FB9CAAA" w14:textId="77777777" w:rsidR="008939B6" w:rsidRPr="00806100" w:rsidRDefault="00000000" w:rsidP="00806100">
      <w:pPr>
        <w:pStyle w:val="Heading4"/>
        <w:rPr>
          <w:lang w:val="fr-CA"/>
        </w:rPr>
      </w:pPr>
      <w:proofErr w:type="spellStart"/>
      <w:r w:rsidRPr="00806100">
        <w:rPr>
          <w:lang w:val="fr-CA"/>
        </w:rPr>
        <w:t>Cerradura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seguridad</w:t>
      </w:r>
      <w:proofErr w:type="spellEnd"/>
      <w:r w:rsidRPr="00806100">
        <w:rPr>
          <w:lang w:val="fr-CA"/>
        </w:rPr>
        <w:t>/</w:t>
      </w:r>
      <w:proofErr w:type="spellStart"/>
      <w:r w:rsidRPr="00806100">
        <w:rPr>
          <w:lang w:val="fr-CA"/>
        </w:rPr>
        <w:t>cerrojo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dormido</w:t>
      </w:r>
      <w:proofErr w:type="spellEnd"/>
      <w:r w:rsidRPr="00806100">
        <w:rPr>
          <w:lang w:val="fr-CA"/>
        </w:rPr>
        <w:t>:</w:t>
      </w:r>
    </w:p>
    <w:p w14:paraId="5C20CCD7" w14:textId="69257F30" w:rsidR="008939B6" w:rsidRPr="00806100" w:rsidRDefault="00806100">
      <w:pPr>
        <w:pStyle w:val="BlockText"/>
        <w:numPr>
          <w:ilvl w:val="1"/>
          <w:numId w:val="3"/>
        </w:numPr>
        <w:rPr>
          <w:lang w:val="fr-CA"/>
        </w:rPr>
      </w:pPr>
      <w:r w:rsidRPr="00806100">
        <w:rPr>
          <w:b/>
          <w:lang w:val="fr-CA"/>
        </w:rPr>
        <w:t xml:space="preserve">NOTA DEL EDITOR: </w:t>
      </w:r>
      <w:proofErr w:type="spellStart"/>
      <w:r w:rsidRPr="00806100">
        <w:rPr>
          <w:lang w:val="fr-CA"/>
        </w:rPr>
        <w:t>Seleccione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una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cerradura</w:t>
      </w:r>
      <w:proofErr w:type="spellEnd"/>
      <w:r w:rsidRPr="00806100">
        <w:rPr>
          <w:lang w:val="fr-CA"/>
        </w:rPr>
        <w:t xml:space="preserve"> de la lista de </w:t>
      </w:r>
      <w:proofErr w:type="spellStart"/>
      <w:r w:rsidRPr="00806100">
        <w:rPr>
          <w:lang w:val="fr-CA"/>
        </w:rPr>
        <w:t>opciones</w:t>
      </w:r>
      <w:proofErr w:type="spellEnd"/>
      <w:r w:rsidRPr="00806100">
        <w:rPr>
          <w:lang w:val="fr-CA"/>
        </w:rPr>
        <w:t xml:space="preserve"> a </w:t>
      </w:r>
      <w:proofErr w:type="spellStart"/>
      <w:r w:rsidRPr="00806100">
        <w:rPr>
          <w:lang w:val="fr-CA"/>
        </w:rPr>
        <w:t>continuación</w:t>
      </w:r>
      <w:proofErr w:type="spellEnd"/>
      <w:r w:rsidRPr="00806100">
        <w:rPr>
          <w:lang w:val="fr-CA"/>
        </w:rPr>
        <w:t xml:space="preserve">. </w:t>
      </w:r>
      <w:proofErr w:type="spellStart"/>
      <w:r w:rsidRPr="00806100">
        <w:rPr>
          <w:lang w:val="fr-CA"/>
        </w:rPr>
        <w:t>Elimine</w:t>
      </w:r>
      <w:proofErr w:type="spellEnd"/>
      <w:r w:rsidRPr="00806100">
        <w:rPr>
          <w:lang w:val="fr-CA"/>
        </w:rPr>
        <w:t xml:space="preserve"> las </w:t>
      </w:r>
      <w:proofErr w:type="spellStart"/>
      <w:r w:rsidRPr="00806100">
        <w:rPr>
          <w:lang w:val="fr-CA"/>
        </w:rPr>
        <w:t>cerraduras</w:t>
      </w:r>
      <w:proofErr w:type="spellEnd"/>
      <w:r w:rsidRPr="00806100">
        <w:rPr>
          <w:lang w:val="fr-CA"/>
        </w:rPr>
        <w:t xml:space="preserve"> que no se </w:t>
      </w:r>
      <w:proofErr w:type="spellStart"/>
      <w:r w:rsidRPr="00806100">
        <w:rPr>
          <w:lang w:val="fr-CA"/>
        </w:rPr>
        <w:t>aplican</w:t>
      </w:r>
      <w:proofErr w:type="spellEnd"/>
      <w:r w:rsidRPr="00806100">
        <w:rPr>
          <w:lang w:val="fr-CA"/>
        </w:rPr>
        <w:t xml:space="preserve"> a este </w:t>
      </w:r>
      <w:proofErr w:type="spellStart"/>
      <w:r w:rsidRPr="00806100">
        <w:rPr>
          <w:lang w:val="fr-CA"/>
        </w:rPr>
        <w:t>proyecto</w:t>
      </w:r>
      <w:proofErr w:type="spellEnd"/>
      <w:r w:rsidRPr="00806100">
        <w:rPr>
          <w:lang w:val="fr-CA"/>
        </w:rPr>
        <w:t>.</w:t>
      </w:r>
    </w:p>
    <w:p w14:paraId="715F4D30" w14:textId="77777777" w:rsidR="008939B6" w:rsidRPr="00806100" w:rsidRDefault="00000000" w:rsidP="00806100">
      <w:pPr>
        <w:pStyle w:val="Heading5"/>
        <w:rPr>
          <w:lang w:val="fr-CA"/>
        </w:rPr>
      </w:pPr>
      <w:proofErr w:type="spellStart"/>
      <w:r w:rsidRPr="00806100">
        <w:rPr>
          <w:lang w:val="fr-CA"/>
        </w:rPr>
        <w:t>Cerradura</w:t>
      </w:r>
      <w:proofErr w:type="spellEnd"/>
      <w:r w:rsidRPr="00806100">
        <w:rPr>
          <w:lang w:val="fr-CA"/>
        </w:rPr>
        <w:t xml:space="preserve"> MS 1850A con </w:t>
      </w:r>
      <w:proofErr w:type="spellStart"/>
      <w:r w:rsidRPr="00806100">
        <w:rPr>
          <w:lang w:val="fr-CA"/>
        </w:rPr>
        <w:t>bloqueo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tres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puntos</w:t>
      </w:r>
      <w:proofErr w:type="spellEnd"/>
      <w:r w:rsidRPr="00806100">
        <w:rPr>
          <w:lang w:val="fr-CA"/>
        </w:rPr>
        <w:t xml:space="preserve"> en montante </w:t>
      </w:r>
      <w:proofErr w:type="spellStart"/>
      <w:r w:rsidRPr="00806100">
        <w:rPr>
          <w:lang w:val="fr-CA"/>
        </w:rPr>
        <w:t>activo</w:t>
      </w:r>
      <w:proofErr w:type="spellEnd"/>
      <w:r w:rsidRPr="00806100">
        <w:rPr>
          <w:lang w:val="fr-CA"/>
        </w:rPr>
        <w:t xml:space="preserve"> y </w:t>
      </w:r>
      <w:proofErr w:type="spellStart"/>
      <w:r w:rsidRPr="00806100">
        <w:rPr>
          <w:lang w:val="fr-CA"/>
        </w:rPr>
        <w:t>cerrojos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embutidos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dobles</w:t>
      </w:r>
      <w:proofErr w:type="spellEnd"/>
      <w:r w:rsidRPr="00806100">
        <w:rPr>
          <w:lang w:val="fr-CA"/>
        </w:rPr>
        <w:t xml:space="preserve"> contra </w:t>
      </w:r>
      <w:proofErr w:type="spellStart"/>
      <w:r w:rsidRPr="00806100">
        <w:rPr>
          <w:lang w:val="fr-CA"/>
        </w:rPr>
        <w:t>huracanes</w:t>
      </w:r>
      <w:proofErr w:type="spellEnd"/>
    </w:p>
    <w:p w14:paraId="702118A8" w14:textId="77777777" w:rsidR="008939B6" w:rsidRPr="00806100" w:rsidRDefault="00000000" w:rsidP="00806100">
      <w:pPr>
        <w:pStyle w:val="Heading5"/>
        <w:rPr>
          <w:lang w:val="fr-CA"/>
        </w:rPr>
      </w:pPr>
      <w:proofErr w:type="spellStart"/>
      <w:r w:rsidRPr="00806100">
        <w:rPr>
          <w:lang w:val="fr-CA"/>
        </w:rPr>
        <w:t>Cerradura</w:t>
      </w:r>
      <w:proofErr w:type="spellEnd"/>
      <w:r w:rsidRPr="00806100">
        <w:rPr>
          <w:lang w:val="fr-CA"/>
        </w:rPr>
        <w:t xml:space="preserve"> de dos </w:t>
      </w:r>
      <w:proofErr w:type="spellStart"/>
      <w:r w:rsidRPr="00806100">
        <w:rPr>
          <w:lang w:val="fr-CA"/>
        </w:rPr>
        <w:t>puntos</w:t>
      </w:r>
      <w:proofErr w:type="spellEnd"/>
      <w:r w:rsidRPr="00806100">
        <w:rPr>
          <w:lang w:val="fr-CA"/>
        </w:rPr>
        <w:t xml:space="preserve"> Adams Rite 2180</w:t>
      </w:r>
    </w:p>
    <w:p w14:paraId="40BBC65D" w14:textId="77777777" w:rsidR="008939B6" w:rsidRDefault="00000000" w:rsidP="00806100">
      <w:pPr>
        <w:pStyle w:val="Heading5"/>
      </w:pPr>
      <w:r>
        <w:lastRenderedPageBreak/>
        <w:t xml:space="preserve">MS 1850A con </w:t>
      </w:r>
      <w:proofErr w:type="spellStart"/>
      <w:r>
        <w:t>cerrojos</w:t>
      </w:r>
      <w:proofErr w:type="spellEnd"/>
      <w:r>
        <w:t xml:space="preserve"> </w:t>
      </w:r>
      <w:proofErr w:type="spellStart"/>
      <w:r>
        <w:t>embutidos</w:t>
      </w:r>
      <w:proofErr w:type="spellEnd"/>
      <w:r>
        <w:t xml:space="preserve"> 1871 </w:t>
      </w:r>
      <w:proofErr w:type="spellStart"/>
      <w:r>
        <w:t>operados</w:t>
      </w:r>
      <w:proofErr w:type="spellEnd"/>
      <w:r>
        <w:t xml:space="preserve"> con cilindro</w:t>
      </w:r>
    </w:p>
    <w:p w14:paraId="7EB5B5D3" w14:textId="77777777" w:rsidR="008939B6" w:rsidRPr="00806100" w:rsidRDefault="00000000" w:rsidP="00806100">
      <w:pPr>
        <w:pStyle w:val="Heading4"/>
        <w:rPr>
          <w:lang w:val="fr-CA"/>
        </w:rPr>
      </w:pPr>
      <w:proofErr w:type="spellStart"/>
      <w:r w:rsidRPr="00806100">
        <w:rPr>
          <w:lang w:val="fr-CA"/>
        </w:rPr>
        <w:t>Cilindros</w:t>
      </w:r>
      <w:proofErr w:type="spellEnd"/>
      <w:r w:rsidRPr="00806100">
        <w:rPr>
          <w:lang w:val="fr-CA"/>
        </w:rPr>
        <w:t>/</w:t>
      </w:r>
      <w:proofErr w:type="spellStart"/>
      <w:r w:rsidRPr="00806100">
        <w:rPr>
          <w:lang w:val="fr-CA"/>
        </w:rPr>
        <w:t>Cierre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giratorio</w:t>
      </w:r>
      <w:proofErr w:type="spellEnd"/>
      <w:r w:rsidRPr="00806100">
        <w:rPr>
          <w:lang w:val="fr-CA"/>
        </w:rPr>
        <w:t xml:space="preserve">: </w:t>
      </w:r>
      <w:proofErr w:type="spellStart"/>
      <w:r w:rsidRPr="00806100">
        <w:rPr>
          <w:lang w:val="fr-CA"/>
        </w:rPr>
        <w:t>Estándar</w:t>
      </w:r>
      <w:proofErr w:type="spellEnd"/>
      <w:r w:rsidRPr="00806100">
        <w:rPr>
          <w:lang w:val="fr-CA"/>
        </w:rPr>
        <w:t xml:space="preserve"> de Kawneer</w:t>
      </w:r>
    </w:p>
    <w:p w14:paraId="1C0D49E7" w14:textId="77777777" w:rsidR="008939B6" w:rsidRPr="00806100" w:rsidRDefault="00000000" w:rsidP="00806100">
      <w:pPr>
        <w:pStyle w:val="Heading4"/>
        <w:rPr>
          <w:lang w:val="fr-CA"/>
        </w:rPr>
      </w:pPr>
      <w:proofErr w:type="spellStart"/>
      <w:r w:rsidRPr="00806100">
        <w:rPr>
          <w:lang w:val="fr-CA"/>
        </w:rPr>
        <w:t>Protector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cilindro</w:t>
      </w:r>
      <w:proofErr w:type="spellEnd"/>
      <w:r w:rsidRPr="00806100">
        <w:rPr>
          <w:lang w:val="fr-CA"/>
        </w:rPr>
        <w:t xml:space="preserve">: </w:t>
      </w:r>
      <w:proofErr w:type="spellStart"/>
      <w:r w:rsidRPr="00806100">
        <w:rPr>
          <w:lang w:val="fr-CA"/>
        </w:rPr>
        <w:t>Estándar</w:t>
      </w:r>
      <w:proofErr w:type="spellEnd"/>
      <w:r w:rsidRPr="00806100">
        <w:rPr>
          <w:lang w:val="fr-CA"/>
        </w:rPr>
        <w:t xml:space="preserve"> de Kawneer</w:t>
      </w:r>
    </w:p>
    <w:p w14:paraId="44D8EC46" w14:textId="77777777" w:rsidR="008939B6" w:rsidRPr="00806100" w:rsidRDefault="00000000" w:rsidP="00806100">
      <w:pPr>
        <w:pStyle w:val="Heading3"/>
        <w:rPr>
          <w:lang w:val="fr-CA"/>
        </w:rPr>
      </w:pPr>
      <w:proofErr w:type="spellStart"/>
      <w:r w:rsidRPr="00806100">
        <w:rPr>
          <w:lang w:val="fr-CA"/>
        </w:rPr>
        <w:t>Accesorios</w:t>
      </w:r>
      <w:proofErr w:type="spellEnd"/>
      <w:r w:rsidRPr="00806100">
        <w:rPr>
          <w:lang w:val="fr-CA"/>
        </w:rPr>
        <w:t xml:space="preserve"> de control de </w:t>
      </w:r>
      <w:proofErr w:type="spellStart"/>
      <w:r w:rsidRPr="00806100">
        <w:rPr>
          <w:lang w:val="fr-CA"/>
        </w:rPr>
        <w:t>acceso</w:t>
      </w:r>
      <w:proofErr w:type="spellEnd"/>
      <w:r w:rsidRPr="00806100">
        <w:rPr>
          <w:lang w:val="fr-CA"/>
        </w:rPr>
        <w:t xml:space="preserve"> para </w:t>
      </w:r>
      <w:proofErr w:type="spellStart"/>
      <w:r w:rsidRPr="00806100">
        <w:rPr>
          <w:lang w:val="fr-CA"/>
        </w:rPr>
        <w:t>puertas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entrada</w:t>
      </w:r>
      <w:proofErr w:type="spellEnd"/>
      <w:r w:rsidRPr="00806100">
        <w:rPr>
          <w:lang w:val="fr-CA"/>
        </w:rPr>
        <w:t>:</w:t>
      </w:r>
    </w:p>
    <w:p w14:paraId="31093B40" w14:textId="5E8D30AC" w:rsidR="008939B6" w:rsidRPr="00806100" w:rsidRDefault="00806100">
      <w:pPr>
        <w:pStyle w:val="BlockText"/>
        <w:numPr>
          <w:ilvl w:val="0"/>
          <w:numId w:val="3"/>
        </w:numPr>
        <w:rPr>
          <w:lang w:val="fr-CA"/>
        </w:rPr>
      </w:pPr>
      <w:r w:rsidRPr="00806100">
        <w:rPr>
          <w:b/>
          <w:lang w:val="fr-CA"/>
        </w:rPr>
        <w:t xml:space="preserve">NOTA DEL EDITOR: </w:t>
      </w:r>
      <w:r w:rsidRPr="00806100">
        <w:rPr>
          <w:lang w:val="fr-CA"/>
        </w:rPr>
        <w:t xml:space="preserve">La </w:t>
      </w:r>
      <w:proofErr w:type="spellStart"/>
      <w:r w:rsidRPr="00806100">
        <w:rPr>
          <w:lang w:val="fr-CA"/>
        </w:rPr>
        <w:t>siguiente</w:t>
      </w:r>
      <w:proofErr w:type="spellEnd"/>
      <w:r w:rsidRPr="00806100">
        <w:rPr>
          <w:lang w:val="fr-CA"/>
        </w:rPr>
        <w:t xml:space="preserve"> lista de </w:t>
      </w:r>
      <w:proofErr w:type="spellStart"/>
      <w:r w:rsidRPr="00806100">
        <w:rPr>
          <w:lang w:val="fr-CA"/>
        </w:rPr>
        <w:t>accesorios</w:t>
      </w:r>
      <w:proofErr w:type="spellEnd"/>
      <w:r w:rsidRPr="00806100">
        <w:rPr>
          <w:lang w:val="fr-CA"/>
        </w:rPr>
        <w:t xml:space="preserve"> se </w:t>
      </w:r>
      <w:proofErr w:type="spellStart"/>
      <w:r w:rsidRPr="00806100">
        <w:rPr>
          <w:lang w:val="fr-CA"/>
        </w:rPr>
        <w:t>debe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utilizar</w:t>
      </w:r>
      <w:proofErr w:type="spellEnd"/>
      <w:r w:rsidRPr="00806100">
        <w:rPr>
          <w:lang w:val="fr-CA"/>
        </w:rPr>
        <w:t xml:space="preserve"> para </w:t>
      </w:r>
      <w:proofErr w:type="spellStart"/>
      <w:r w:rsidRPr="00806100">
        <w:rPr>
          <w:lang w:val="fr-CA"/>
        </w:rPr>
        <w:t>especificar</w:t>
      </w:r>
      <w:proofErr w:type="spellEnd"/>
      <w:r w:rsidRPr="00806100">
        <w:rPr>
          <w:lang w:val="fr-CA"/>
        </w:rPr>
        <w:t xml:space="preserve"> la barra </w:t>
      </w:r>
      <w:proofErr w:type="spellStart"/>
      <w:r w:rsidRPr="00806100">
        <w:rPr>
          <w:lang w:val="fr-CA"/>
        </w:rPr>
        <w:t>antipánico</w:t>
      </w:r>
      <w:proofErr w:type="spellEnd"/>
      <w:r w:rsidRPr="00806100">
        <w:rPr>
          <w:lang w:val="fr-CA"/>
        </w:rPr>
        <w:t xml:space="preserve"> con </w:t>
      </w:r>
      <w:proofErr w:type="spellStart"/>
      <w:r w:rsidRPr="00806100">
        <w:rPr>
          <w:lang w:val="fr-CA"/>
        </w:rPr>
        <w:t>varilla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oculta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paneline</w:t>
      </w:r>
      <w:proofErr w:type="spellEnd"/>
      <w:r w:rsidRPr="00806100">
        <w:rPr>
          <w:lang w:val="fr-CA"/>
        </w:rPr>
        <w:t xml:space="preserve">™ mel u </w:t>
      </w:r>
      <w:proofErr w:type="spellStart"/>
      <w:r w:rsidRPr="00806100">
        <w:rPr>
          <w:lang w:val="fr-CA"/>
        </w:rPr>
        <w:t>otros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elementos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electrónicos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seguridad</w:t>
      </w:r>
      <w:proofErr w:type="spellEnd"/>
      <w:r w:rsidRPr="00806100">
        <w:rPr>
          <w:lang w:val="fr-CA"/>
        </w:rPr>
        <w:t>.</w:t>
      </w:r>
    </w:p>
    <w:p w14:paraId="4A32CEC8" w14:textId="77777777" w:rsidR="008939B6" w:rsidRDefault="00000000" w:rsidP="00806100">
      <w:pPr>
        <w:pStyle w:val="Heading4"/>
      </w:pPr>
      <w:proofErr w:type="spellStart"/>
      <w:r>
        <w:t>Teclado</w:t>
      </w:r>
      <w:proofErr w:type="spellEnd"/>
      <w:r>
        <w:t xml:space="preserve"> </w:t>
      </w:r>
      <w:proofErr w:type="spellStart"/>
      <w:r>
        <w:t>independiente</w:t>
      </w:r>
      <w:proofErr w:type="spellEnd"/>
      <w:r>
        <w:t>:</w:t>
      </w:r>
    </w:p>
    <w:p w14:paraId="1A33A1E7" w14:textId="77777777" w:rsidR="008939B6" w:rsidRDefault="00000000" w:rsidP="00806100">
      <w:pPr>
        <w:pStyle w:val="Heading5"/>
      </w:pPr>
      <w:r>
        <w:t>Teclado AC-G43 (estándar de Kawneer)</w:t>
      </w:r>
    </w:p>
    <w:p w14:paraId="49D6ED30" w14:textId="77777777" w:rsidR="008939B6" w:rsidRPr="00806100" w:rsidRDefault="00000000" w:rsidP="00806100">
      <w:pPr>
        <w:pStyle w:val="Heading4"/>
        <w:rPr>
          <w:lang w:val="fr-CA"/>
        </w:rPr>
      </w:pPr>
      <w:proofErr w:type="spellStart"/>
      <w:r w:rsidRPr="00806100">
        <w:rPr>
          <w:lang w:val="fr-CA"/>
        </w:rPr>
        <w:t>Teclado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independiente</w:t>
      </w:r>
      <w:proofErr w:type="spellEnd"/>
      <w:r w:rsidRPr="00806100">
        <w:rPr>
          <w:lang w:val="fr-CA"/>
        </w:rPr>
        <w:t xml:space="preserve"> con </w:t>
      </w:r>
      <w:proofErr w:type="spellStart"/>
      <w:r w:rsidRPr="00806100">
        <w:rPr>
          <w:lang w:val="fr-CA"/>
        </w:rPr>
        <w:t>lector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tarjetas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proximidad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opcional</w:t>
      </w:r>
      <w:proofErr w:type="spellEnd"/>
      <w:r w:rsidRPr="00806100">
        <w:rPr>
          <w:lang w:val="fr-CA"/>
        </w:rPr>
        <w:t>:</w:t>
      </w:r>
    </w:p>
    <w:p w14:paraId="55563536" w14:textId="77777777" w:rsidR="008939B6" w:rsidRDefault="00000000" w:rsidP="00806100">
      <w:pPr>
        <w:pStyle w:val="Heading5"/>
      </w:pPr>
      <w:proofErr w:type="spellStart"/>
      <w:r>
        <w:t>Teclado</w:t>
      </w:r>
      <w:proofErr w:type="spellEnd"/>
      <w:r>
        <w:t xml:space="preserve">/Lector AC-G44 (Nota: </w:t>
      </w:r>
      <w:proofErr w:type="spellStart"/>
      <w:r>
        <w:t>tarjetas</w:t>
      </w:r>
      <w:proofErr w:type="spellEnd"/>
      <w:r>
        <w:t xml:space="preserve"> de proximidad no incluidas.)</w:t>
      </w:r>
    </w:p>
    <w:p w14:paraId="67442C3C" w14:textId="77777777" w:rsidR="008939B6" w:rsidRDefault="00000000" w:rsidP="00806100">
      <w:pPr>
        <w:pStyle w:val="Heading4"/>
      </w:pPr>
      <w:r>
        <w:t>Tarjetas de proximidad</w:t>
      </w:r>
    </w:p>
    <w:p w14:paraId="3D61EEE9" w14:textId="77777777" w:rsidR="008939B6" w:rsidRDefault="00000000" w:rsidP="00806100">
      <w:pPr>
        <w:pStyle w:val="Heading4"/>
      </w:pPr>
      <w:r>
        <w:t xml:space="preserve">Barra </w:t>
      </w:r>
      <w:proofErr w:type="gramStart"/>
      <w:r>
        <w:t>antipánico :</w:t>
      </w:r>
      <w:proofErr w:type="gramEnd"/>
    </w:p>
    <w:p w14:paraId="711736CF" w14:textId="77777777" w:rsidR="008939B6" w:rsidRDefault="00000000" w:rsidP="00806100">
      <w:pPr>
        <w:pStyle w:val="Heading5"/>
      </w:pPr>
      <w:r>
        <w:t>Kawneer Paneline® MEL</w:t>
      </w:r>
    </w:p>
    <w:p w14:paraId="229E9F0F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t xml:space="preserve">Fuente de </w:t>
      </w:r>
      <w:proofErr w:type="spellStart"/>
      <w:r w:rsidRPr="00806100">
        <w:rPr>
          <w:lang w:val="fr-CA"/>
        </w:rPr>
        <w:t>alimentación</w:t>
      </w:r>
      <w:proofErr w:type="spellEnd"/>
      <w:r w:rsidRPr="00806100">
        <w:rPr>
          <w:lang w:val="fr-CA"/>
        </w:rPr>
        <w:t xml:space="preserve"> de la barra </w:t>
      </w:r>
      <w:proofErr w:type="spellStart"/>
      <w:r w:rsidRPr="00806100">
        <w:rPr>
          <w:lang w:val="fr-CA"/>
        </w:rPr>
        <w:t>antipánico</w:t>
      </w:r>
      <w:proofErr w:type="spellEnd"/>
      <w:r w:rsidRPr="00806100">
        <w:rPr>
          <w:lang w:val="fr-CA"/>
        </w:rPr>
        <w:t>:</w:t>
      </w:r>
    </w:p>
    <w:p w14:paraId="3A48BFAB" w14:textId="77777777" w:rsidR="008939B6" w:rsidRDefault="00000000" w:rsidP="00806100">
      <w:pPr>
        <w:pStyle w:val="Heading5"/>
      </w:pPr>
      <w:r>
        <w:t>SP-2000:</w:t>
      </w:r>
    </w:p>
    <w:p w14:paraId="13EDC5F6" w14:textId="77777777" w:rsidR="008939B6" w:rsidRDefault="00000000" w:rsidP="00806100">
      <w:pPr>
        <w:pStyle w:val="Heading6"/>
      </w:pPr>
      <w:r>
        <w:t>Requerido para Paneline® MEL</w:t>
      </w:r>
    </w:p>
    <w:p w14:paraId="23D022BE" w14:textId="77777777" w:rsidR="008939B6" w:rsidRDefault="00000000" w:rsidP="00806100">
      <w:pPr>
        <w:pStyle w:val="Heading6"/>
      </w:pPr>
      <w:r>
        <w:t>Una por puerta doble</w:t>
      </w:r>
    </w:p>
    <w:p w14:paraId="02D1AB98" w14:textId="77777777" w:rsidR="008939B6" w:rsidRPr="00806100" w:rsidRDefault="00000000" w:rsidP="00806100">
      <w:pPr>
        <w:pStyle w:val="Heading6"/>
        <w:rPr>
          <w:lang w:val="fr-CA"/>
        </w:rPr>
      </w:pPr>
      <w:proofErr w:type="spellStart"/>
      <w:r w:rsidRPr="00806100">
        <w:rPr>
          <w:lang w:val="fr-CA"/>
        </w:rPr>
        <w:t>Máximo</w:t>
      </w:r>
      <w:proofErr w:type="spellEnd"/>
      <w:r w:rsidRPr="00806100">
        <w:rPr>
          <w:lang w:val="fr-CA"/>
        </w:rPr>
        <w:t xml:space="preserve"> 2 </w:t>
      </w:r>
      <w:proofErr w:type="spellStart"/>
      <w:r w:rsidRPr="00806100">
        <w:rPr>
          <w:lang w:val="fr-CA"/>
        </w:rPr>
        <w:t>puertas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por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fuente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alimentación</w:t>
      </w:r>
      <w:proofErr w:type="spellEnd"/>
    </w:p>
    <w:p w14:paraId="40B08E28" w14:textId="77777777" w:rsidR="008939B6" w:rsidRDefault="00000000" w:rsidP="00806100">
      <w:pPr>
        <w:pStyle w:val="Heading4"/>
      </w:pPr>
      <w:proofErr w:type="spellStart"/>
      <w:r>
        <w:t>Transferencia</w:t>
      </w:r>
      <w:proofErr w:type="spellEnd"/>
      <w:r>
        <w:t xml:space="preserve"> de </w:t>
      </w:r>
      <w:proofErr w:type="spellStart"/>
      <w:r>
        <w:t>potencia</w:t>
      </w:r>
      <w:proofErr w:type="spellEnd"/>
      <w:r>
        <w:t xml:space="preserve"> (__________):</w:t>
      </w:r>
    </w:p>
    <w:p w14:paraId="504A6741" w14:textId="77777777" w:rsidR="008939B6" w:rsidRDefault="00000000" w:rsidP="00806100">
      <w:pPr>
        <w:pStyle w:val="Heading5"/>
      </w:pPr>
      <w:r>
        <w:t>Una por barra antipánico EL necesaria para el control de acceso.</w:t>
      </w:r>
    </w:p>
    <w:p w14:paraId="51680779" w14:textId="77777777" w:rsidR="008939B6" w:rsidRPr="00806100" w:rsidRDefault="00000000" w:rsidP="00806100">
      <w:pPr>
        <w:pStyle w:val="Heading5"/>
        <w:rPr>
          <w:lang w:val="fr-CA"/>
        </w:rPr>
      </w:pPr>
      <w:proofErr w:type="spellStart"/>
      <w:r w:rsidRPr="00806100">
        <w:rPr>
          <w:lang w:val="fr-CA"/>
        </w:rPr>
        <w:t>Elija</w:t>
      </w:r>
      <w:proofErr w:type="spellEnd"/>
      <w:r w:rsidRPr="00806100">
        <w:rPr>
          <w:lang w:val="fr-CA"/>
        </w:rPr>
        <w:t xml:space="preserve"> de la lista a </w:t>
      </w:r>
      <w:proofErr w:type="spellStart"/>
      <w:r w:rsidRPr="00806100">
        <w:rPr>
          <w:lang w:val="fr-CA"/>
        </w:rPr>
        <w:t>continuación</w:t>
      </w:r>
      <w:proofErr w:type="spellEnd"/>
      <w:r w:rsidRPr="00806100">
        <w:rPr>
          <w:lang w:val="fr-CA"/>
        </w:rPr>
        <w:t>:</w:t>
      </w:r>
    </w:p>
    <w:p w14:paraId="1EF38526" w14:textId="77777777" w:rsidR="008939B6" w:rsidRPr="00806100" w:rsidRDefault="00000000" w:rsidP="00806100">
      <w:pPr>
        <w:pStyle w:val="Heading6"/>
        <w:rPr>
          <w:lang w:val="fr-CA"/>
        </w:rPr>
      </w:pPr>
      <w:r w:rsidRPr="00806100">
        <w:rPr>
          <w:lang w:val="fr-CA"/>
        </w:rPr>
        <w:t>EPT (</w:t>
      </w:r>
      <w:proofErr w:type="spellStart"/>
      <w:r w:rsidRPr="00806100">
        <w:rPr>
          <w:lang w:val="fr-CA"/>
        </w:rPr>
        <w:t>transferencia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potencia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eléctrica</w:t>
      </w:r>
      <w:proofErr w:type="spellEnd"/>
      <w:r w:rsidRPr="00806100">
        <w:rPr>
          <w:lang w:val="fr-CA"/>
        </w:rPr>
        <w:t xml:space="preserve">) (la EPT se usa en </w:t>
      </w:r>
      <w:proofErr w:type="spellStart"/>
      <w:r w:rsidRPr="00806100">
        <w:rPr>
          <w:lang w:val="fr-CA"/>
        </w:rPr>
        <w:t>bisagras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engranaje</w:t>
      </w:r>
      <w:proofErr w:type="spellEnd"/>
      <w:r w:rsidRPr="00806100">
        <w:rPr>
          <w:lang w:val="fr-CA"/>
        </w:rPr>
        <w:t xml:space="preserve"> continuas)</w:t>
      </w:r>
    </w:p>
    <w:p w14:paraId="7F47D49F" w14:textId="77777777" w:rsidR="008939B6" w:rsidRDefault="00000000" w:rsidP="00806100">
      <w:pPr>
        <w:pStyle w:val="Heading6"/>
      </w:pPr>
      <w:proofErr w:type="spellStart"/>
      <w:r>
        <w:t>Bisagra</w:t>
      </w:r>
      <w:proofErr w:type="spellEnd"/>
      <w:r>
        <w:t xml:space="preserve"> de </w:t>
      </w:r>
      <w:proofErr w:type="spellStart"/>
      <w:r>
        <w:t>pivote</w:t>
      </w:r>
      <w:proofErr w:type="spellEnd"/>
      <w:r>
        <w:t xml:space="preserve"> intermedia EL</w:t>
      </w:r>
    </w:p>
    <w:p w14:paraId="01B4E575" w14:textId="77777777" w:rsidR="008939B6" w:rsidRDefault="00000000" w:rsidP="00806100">
      <w:pPr>
        <w:pStyle w:val="Heading6"/>
      </w:pPr>
      <w:r>
        <w:t>Bisagra plana EL</w:t>
      </w:r>
    </w:p>
    <w:p w14:paraId="13D35934" w14:textId="77777777" w:rsidR="008939B6" w:rsidRDefault="00000000" w:rsidP="00806100">
      <w:pPr>
        <w:pStyle w:val="Heading4"/>
      </w:pPr>
      <w:r>
        <w:t>Botón interior de liberación</w:t>
      </w:r>
    </w:p>
    <w:p w14:paraId="2E11CD00" w14:textId="77777777" w:rsidR="008939B6" w:rsidRDefault="00000000" w:rsidP="00806100">
      <w:pPr>
        <w:pStyle w:val="Heading4"/>
      </w:pPr>
      <w:r>
        <w:t>Diagrama de cableado punto a punto.</w:t>
      </w:r>
    </w:p>
    <w:p w14:paraId="7BF250D0" w14:textId="77777777" w:rsidR="008939B6" w:rsidRDefault="00000000">
      <w:pPr>
        <w:pStyle w:val="Heading2"/>
      </w:pPr>
      <w:bookmarkStart w:id="17" w:name="UUIDbfdae476f546f55a72bd1845668d0ac0"/>
      <w:bookmarkEnd w:id="16"/>
      <w:r>
        <w:t>Fabricación</w:t>
      </w:r>
    </w:p>
    <w:p w14:paraId="1A133746" w14:textId="77777777" w:rsidR="008939B6" w:rsidRPr="00806100" w:rsidRDefault="00000000" w:rsidP="00806100">
      <w:pPr>
        <w:pStyle w:val="Heading3"/>
        <w:rPr>
          <w:lang w:val="fr-CA"/>
        </w:rPr>
      </w:pPr>
      <w:r w:rsidRPr="00806100">
        <w:rPr>
          <w:lang w:val="fr-CA"/>
        </w:rPr>
        <w:t xml:space="preserve">Las </w:t>
      </w:r>
      <w:proofErr w:type="spellStart"/>
      <w:r w:rsidRPr="00806100">
        <w:rPr>
          <w:lang w:val="fr-CA"/>
        </w:rPr>
        <w:t>puertas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entrada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acristaladas</w:t>
      </w:r>
      <w:proofErr w:type="spellEnd"/>
      <w:r w:rsidRPr="00806100">
        <w:rPr>
          <w:lang w:val="fr-CA"/>
        </w:rPr>
        <w:t xml:space="preserve"> con </w:t>
      </w:r>
      <w:proofErr w:type="spellStart"/>
      <w:r w:rsidRPr="00806100">
        <w:rPr>
          <w:lang w:val="fr-CA"/>
        </w:rPr>
        <w:t>estructura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aluminio</w:t>
      </w:r>
      <w:proofErr w:type="spellEnd"/>
      <w:r w:rsidRPr="00806100">
        <w:rPr>
          <w:lang w:val="fr-CA"/>
        </w:rPr>
        <w:t xml:space="preserve"> se deben </w:t>
      </w:r>
      <w:proofErr w:type="spellStart"/>
      <w:r w:rsidRPr="00806100">
        <w:rPr>
          <w:lang w:val="fr-CA"/>
        </w:rPr>
        <w:t>fabricar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según</w:t>
      </w:r>
      <w:proofErr w:type="spellEnd"/>
      <w:r w:rsidRPr="00806100">
        <w:rPr>
          <w:lang w:val="fr-CA"/>
        </w:rPr>
        <w:t xml:space="preserve"> los </w:t>
      </w:r>
      <w:proofErr w:type="spellStart"/>
      <w:r w:rsidRPr="00806100">
        <w:rPr>
          <w:lang w:val="fr-CA"/>
        </w:rPr>
        <w:t>tamaños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indicados</w:t>
      </w:r>
      <w:proofErr w:type="spellEnd"/>
      <w:r w:rsidRPr="00806100">
        <w:rPr>
          <w:lang w:val="fr-CA"/>
        </w:rPr>
        <w:t>.</w:t>
      </w:r>
    </w:p>
    <w:p w14:paraId="6E3C27B5" w14:textId="77777777" w:rsidR="008939B6" w:rsidRPr="00806100" w:rsidRDefault="00000000" w:rsidP="00806100">
      <w:pPr>
        <w:pStyle w:val="Heading3"/>
        <w:rPr>
          <w:lang w:val="fr-CA"/>
        </w:rPr>
      </w:pPr>
      <w:r w:rsidRPr="00806100">
        <w:rPr>
          <w:lang w:val="fr-CA"/>
        </w:rPr>
        <w:t xml:space="preserve">Se </w:t>
      </w:r>
      <w:proofErr w:type="spellStart"/>
      <w:r w:rsidRPr="00806100">
        <w:rPr>
          <w:lang w:val="fr-CA"/>
        </w:rPr>
        <w:t>debe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incluir</w:t>
      </w:r>
      <w:proofErr w:type="spellEnd"/>
      <w:r w:rsidRPr="00806100">
        <w:rPr>
          <w:lang w:val="fr-CA"/>
        </w:rPr>
        <w:t xml:space="preserve"> un </w:t>
      </w:r>
      <w:proofErr w:type="spellStart"/>
      <w:r w:rsidRPr="00806100">
        <w:rPr>
          <w:lang w:val="fr-CA"/>
        </w:rPr>
        <w:t>sistema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completo</w:t>
      </w:r>
      <w:proofErr w:type="spellEnd"/>
      <w:r w:rsidRPr="00806100">
        <w:rPr>
          <w:lang w:val="fr-CA"/>
        </w:rPr>
        <w:t xml:space="preserve"> para el </w:t>
      </w:r>
      <w:proofErr w:type="spellStart"/>
      <w:r w:rsidRPr="00806100">
        <w:rPr>
          <w:lang w:val="fr-CA"/>
        </w:rPr>
        <w:t>ensamble</w:t>
      </w:r>
      <w:proofErr w:type="spellEnd"/>
      <w:r w:rsidRPr="00806100">
        <w:rPr>
          <w:lang w:val="fr-CA"/>
        </w:rPr>
        <w:t xml:space="preserve"> de los </w:t>
      </w:r>
      <w:proofErr w:type="spellStart"/>
      <w:r w:rsidRPr="00806100">
        <w:rPr>
          <w:lang w:val="fr-CA"/>
        </w:rPr>
        <w:t>componentes</w:t>
      </w:r>
      <w:proofErr w:type="spellEnd"/>
      <w:r w:rsidRPr="00806100">
        <w:rPr>
          <w:lang w:val="fr-CA"/>
        </w:rPr>
        <w:t xml:space="preserve"> y el </w:t>
      </w:r>
      <w:proofErr w:type="spellStart"/>
      <w:r w:rsidRPr="00806100">
        <w:rPr>
          <w:lang w:val="fr-CA"/>
        </w:rPr>
        <w:t>anclaje</w:t>
      </w:r>
      <w:proofErr w:type="spellEnd"/>
      <w:r w:rsidRPr="00806100">
        <w:rPr>
          <w:lang w:val="fr-CA"/>
        </w:rPr>
        <w:t xml:space="preserve"> de las </w:t>
      </w:r>
      <w:proofErr w:type="spellStart"/>
      <w:r w:rsidRPr="00806100">
        <w:rPr>
          <w:lang w:val="fr-CA"/>
        </w:rPr>
        <w:t>puertas</w:t>
      </w:r>
      <w:proofErr w:type="spellEnd"/>
      <w:r w:rsidRPr="00806100">
        <w:rPr>
          <w:lang w:val="fr-CA"/>
        </w:rPr>
        <w:t>.</w:t>
      </w:r>
    </w:p>
    <w:p w14:paraId="14CC3C33" w14:textId="77777777" w:rsidR="008939B6" w:rsidRDefault="00000000" w:rsidP="00806100">
      <w:pPr>
        <w:pStyle w:val="Heading3"/>
      </w:pPr>
      <w:proofErr w:type="spellStart"/>
      <w:r>
        <w:t>Requisitos</w:t>
      </w:r>
      <w:proofErr w:type="spellEnd"/>
      <w:r>
        <w:t xml:space="preserve"> de </w:t>
      </w:r>
      <w:proofErr w:type="spellStart"/>
      <w:r>
        <w:t>fabricación</w:t>
      </w:r>
      <w:proofErr w:type="spellEnd"/>
      <w:r>
        <w:t>:</w:t>
      </w:r>
    </w:p>
    <w:p w14:paraId="7A2E244D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t xml:space="preserve">Se deben </w:t>
      </w:r>
      <w:proofErr w:type="spellStart"/>
      <w:r w:rsidRPr="00806100">
        <w:rPr>
          <w:lang w:val="fr-CA"/>
        </w:rPr>
        <w:t>fabricar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puertas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acristaladas</w:t>
      </w:r>
      <w:proofErr w:type="spellEnd"/>
      <w:r w:rsidRPr="00806100">
        <w:rPr>
          <w:lang w:val="fr-CA"/>
        </w:rPr>
        <w:t xml:space="preserve"> con </w:t>
      </w:r>
      <w:proofErr w:type="spellStart"/>
      <w:r w:rsidRPr="00806100">
        <w:rPr>
          <w:lang w:val="fr-CA"/>
        </w:rPr>
        <w:t>estructura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aluminio</w:t>
      </w:r>
      <w:proofErr w:type="spellEnd"/>
      <w:r w:rsidRPr="00806100">
        <w:rPr>
          <w:lang w:val="fr-CA"/>
        </w:rPr>
        <w:t xml:space="preserve"> que se </w:t>
      </w:r>
      <w:proofErr w:type="spellStart"/>
      <w:r w:rsidRPr="00806100">
        <w:rPr>
          <w:lang w:val="fr-CA"/>
        </w:rPr>
        <w:t>puedan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volver</w:t>
      </w:r>
      <w:proofErr w:type="spellEnd"/>
      <w:r w:rsidRPr="00806100">
        <w:rPr>
          <w:lang w:val="fr-CA"/>
        </w:rPr>
        <w:t xml:space="preserve"> a </w:t>
      </w:r>
      <w:proofErr w:type="spellStart"/>
      <w:r w:rsidRPr="00806100">
        <w:rPr>
          <w:lang w:val="fr-CA"/>
        </w:rPr>
        <w:t>acristalar</w:t>
      </w:r>
      <w:proofErr w:type="spellEnd"/>
      <w:r w:rsidRPr="00806100">
        <w:rPr>
          <w:lang w:val="fr-CA"/>
        </w:rPr>
        <w:t xml:space="preserve"> sin </w:t>
      </w:r>
      <w:proofErr w:type="spellStart"/>
      <w:r w:rsidRPr="00806100">
        <w:rPr>
          <w:lang w:val="fr-CA"/>
        </w:rPr>
        <w:t>desarmar</w:t>
      </w:r>
      <w:proofErr w:type="spellEnd"/>
      <w:r w:rsidRPr="00806100">
        <w:rPr>
          <w:lang w:val="fr-CA"/>
        </w:rPr>
        <w:t xml:space="preserve"> la </w:t>
      </w:r>
      <w:proofErr w:type="spellStart"/>
      <w:r w:rsidRPr="00806100">
        <w:rPr>
          <w:lang w:val="fr-CA"/>
        </w:rPr>
        <w:t>estructura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perimetral</w:t>
      </w:r>
      <w:proofErr w:type="spellEnd"/>
      <w:r w:rsidRPr="00806100">
        <w:rPr>
          <w:lang w:val="fr-CA"/>
        </w:rPr>
        <w:t>.</w:t>
      </w:r>
    </w:p>
    <w:p w14:paraId="57338B84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t xml:space="preserve">La </w:t>
      </w:r>
      <w:proofErr w:type="spellStart"/>
      <w:r w:rsidRPr="00806100">
        <w:rPr>
          <w:lang w:val="fr-CA"/>
        </w:rPr>
        <w:t>estructura</w:t>
      </w:r>
      <w:proofErr w:type="spellEnd"/>
      <w:r w:rsidRPr="00806100">
        <w:rPr>
          <w:lang w:val="fr-CA"/>
        </w:rPr>
        <w:t xml:space="preserve"> de las </w:t>
      </w:r>
      <w:proofErr w:type="spellStart"/>
      <w:r w:rsidRPr="00806100">
        <w:rPr>
          <w:lang w:val="fr-CA"/>
        </w:rPr>
        <w:t>esquinas</w:t>
      </w:r>
      <w:proofErr w:type="spellEnd"/>
      <w:r w:rsidRPr="00806100">
        <w:rPr>
          <w:lang w:val="fr-CA"/>
        </w:rPr>
        <w:t xml:space="preserve"> de las </w:t>
      </w:r>
      <w:proofErr w:type="spellStart"/>
      <w:r w:rsidRPr="00806100">
        <w:rPr>
          <w:lang w:val="fr-CA"/>
        </w:rPr>
        <w:t>puertas</w:t>
      </w:r>
      <w:proofErr w:type="spellEnd"/>
      <w:r w:rsidRPr="00806100">
        <w:rPr>
          <w:lang w:val="fr-CA"/>
        </w:rPr>
        <w:t>:</w:t>
      </w:r>
    </w:p>
    <w:p w14:paraId="6F7C365E" w14:textId="77777777" w:rsidR="008939B6" w:rsidRDefault="00000000" w:rsidP="00806100">
      <w:pPr>
        <w:pStyle w:val="Heading5"/>
      </w:pPr>
      <w:proofErr w:type="spellStart"/>
      <w:r>
        <w:t>Sujeción</w:t>
      </w:r>
      <w:proofErr w:type="spellEnd"/>
      <w:r>
        <w:t xml:space="preserve"> </w:t>
      </w:r>
      <w:proofErr w:type="spellStart"/>
      <w:r>
        <w:t>mecánica</w:t>
      </w:r>
      <w:proofErr w:type="spellEnd"/>
      <w:r>
        <w:t xml:space="preserve"> con clip</w:t>
      </w:r>
    </w:p>
    <w:p w14:paraId="0B3EB82D" w14:textId="77777777" w:rsidR="008939B6" w:rsidRPr="00806100" w:rsidRDefault="00000000" w:rsidP="00806100">
      <w:pPr>
        <w:pStyle w:val="Heading5"/>
        <w:rPr>
          <w:lang w:val="fr-CA"/>
        </w:rPr>
      </w:pPr>
      <w:proofErr w:type="spellStart"/>
      <w:r w:rsidRPr="00806100">
        <w:rPr>
          <w:lang w:val="fr-CA"/>
        </w:rPr>
        <w:t>Soldadura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tapón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penetración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profunda</w:t>
      </w:r>
      <w:proofErr w:type="spellEnd"/>
      <w:r w:rsidRPr="00806100">
        <w:rPr>
          <w:lang w:val="fr-CA"/>
        </w:rPr>
        <w:t xml:space="preserve"> SIGMA</w:t>
      </w:r>
    </w:p>
    <w:p w14:paraId="002C4BED" w14:textId="77777777" w:rsidR="008939B6" w:rsidRPr="00806100" w:rsidRDefault="00000000" w:rsidP="00806100">
      <w:pPr>
        <w:pStyle w:val="Heading5"/>
        <w:rPr>
          <w:lang w:val="fr-CA"/>
        </w:rPr>
      </w:pPr>
      <w:proofErr w:type="spellStart"/>
      <w:r w:rsidRPr="00806100">
        <w:rPr>
          <w:lang w:val="fr-CA"/>
        </w:rPr>
        <w:t>Soldaduras</w:t>
      </w:r>
      <w:proofErr w:type="spellEnd"/>
      <w:r w:rsidRPr="00806100">
        <w:rPr>
          <w:lang w:val="fr-CA"/>
        </w:rPr>
        <w:t xml:space="preserve"> en </w:t>
      </w:r>
      <w:proofErr w:type="spellStart"/>
      <w:r w:rsidRPr="00806100">
        <w:rPr>
          <w:lang w:val="fr-CA"/>
        </w:rPr>
        <w:t>ángulo</w:t>
      </w:r>
      <w:proofErr w:type="spellEnd"/>
      <w:r w:rsidRPr="00806100">
        <w:rPr>
          <w:lang w:val="fr-CA"/>
        </w:rPr>
        <w:t xml:space="preserve"> de 1-1/8" (29 mm) </w:t>
      </w:r>
      <w:proofErr w:type="spellStart"/>
      <w:r w:rsidRPr="00806100">
        <w:rPr>
          <w:lang w:val="fr-CA"/>
        </w:rPr>
        <w:t>dentro</w:t>
      </w:r>
      <w:proofErr w:type="spellEnd"/>
      <w:r w:rsidRPr="00806100">
        <w:rPr>
          <w:lang w:val="fr-CA"/>
        </w:rPr>
        <w:t xml:space="preserve"> y </w:t>
      </w:r>
      <w:proofErr w:type="spellStart"/>
      <w:r w:rsidRPr="00806100">
        <w:rPr>
          <w:lang w:val="fr-CA"/>
        </w:rPr>
        <w:t>fuera</w:t>
      </w:r>
      <w:proofErr w:type="spellEnd"/>
      <w:r w:rsidRPr="00806100">
        <w:rPr>
          <w:lang w:val="fr-CA"/>
        </w:rPr>
        <w:t xml:space="preserve"> de las cuatro </w:t>
      </w:r>
      <w:proofErr w:type="spellStart"/>
      <w:r w:rsidRPr="00806100">
        <w:rPr>
          <w:lang w:val="fr-CA"/>
        </w:rPr>
        <w:t>esquinas</w:t>
      </w:r>
      <w:proofErr w:type="spellEnd"/>
    </w:p>
    <w:p w14:paraId="3E6971B4" w14:textId="77777777" w:rsidR="008939B6" w:rsidRPr="00806100" w:rsidRDefault="00000000" w:rsidP="00806100">
      <w:pPr>
        <w:pStyle w:val="Heading5"/>
        <w:rPr>
          <w:lang w:val="fr-CA"/>
        </w:rPr>
      </w:pPr>
      <w:r w:rsidRPr="00806100">
        <w:rPr>
          <w:lang w:val="fr-CA"/>
        </w:rPr>
        <w:lastRenderedPageBreak/>
        <w:t xml:space="preserve">Los topes de </w:t>
      </w:r>
      <w:proofErr w:type="spellStart"/>
      <w:r w:rsidRPr="00806100">
        <w:rPr>
          <w:lang w:val="fr-CA"/>
        </w:rPr>
        <w:t>acristalamiento</w:t>
      </w:r>
      <w:proofErr w:type="spellEnd"/>
      <w:r w:rsidRPr="00806100">
        <w:rPr>
          <w:lang w:val="fr-CA"/>
        </w:rPr>
        <w:t xml:space="preserve"> deben </w:t>
      </w:r>
      <w:proofErr w:type="spellStart"/>
      <w:r w:rsidRPr="00806100">
        <w:rPr>
          <w:lang w:val="fr-CA"/>
        </w:rPr>
        <w:t>ser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gancho</w:t>
      </w:r>
      <w:proofErr w:type="spellEnd"/>
      <w:r w:rsidRPr="00806100">
        <w:rPr>
          <w:lang w:val="fr-CA"/>
        </w:rPr>
        <w:t xml:space="preserve"> con </w:t>
      </w:r>
      <w:proofErr w:type="spellStart"/>
      <w:r w:rsidRPr="00806100">
        <w:rPr>
          <w:lang w:val="fr-CA"/>
        </w:rPr>
        <w:t>empaques</w:t>
      </w:r>
      <w:proofErr w:type="spellEnd"/>
      <w:r w:rsidRPr="00806100">
        <w:rPr>
          <w:lang w:val="fr-CA"/>
        </w:rPr>
        <w:t xml:space="preserve"> de EPDM </w:t>
      </w:r>
      <w:proofErr w:type="spellStart"/>
      <w:r w:rsidRPr="00806100">
        <w:rPr>
          <w:lang w:val="fr-CA"/>
        </w:rPr>
        <w:t>reforzados</w:t>
      </w:r>
      <w:proofErr w:type="spellEnd"/>
      <w:r w:rsidRPr="00806100">
        <w:rPr>
          <w:lang w:val="fr-CA"/>
        </w:rPr>
        <w:t xml:space="preserve"> con </w:t>
      </w:r>
      <w:proofErr w:type="spellStart"/>
      <w:r w:rsidRPr="00806100">
        <w:rPr>
          <w:lang w:val="fr-CA"/>
        </w:rPr>
        <w:t>cordón</w:t>
      </w:r>
      <w:proofErr w:type="spellEnd"/>
      <w:r w:rsidRPr="00806100">
        <w:rPr>
          <w:lang w:val="fr-CA"/>
        </w:rPr>
        <w:t xml:space="preserve"> no </w:t>
      </w:r>
      <w:proofErr w:type="spellStart"/>
      <w:r w:rsidRPr="00806100">
        <w:rPr>
          <w:lang w:val="fr-CA"/>
        </w:rPr>
        <w:t>elástico</w:t>
      </w:r>
      <w:proofErr w:type="spellEnd"/>
      <w:r w:rsidRPr="00806100">
        <w:rPr>
          <w:lang w:val="fr-CA"/>
        </w:rPr>
        <w:t>.</w:t>
      </w:r>
    </w:p>
    <w:p w14:paraId="6E3BDF7B" w14:textId="77777777" w:rsidR="008939B6" w:rsidRDefault="00000000" w:rsidP="00806100">
      <w:pPr>
        <w:pStyle w:val="Heading4"/>
      </w:pPr>
      <w:proofErr w:type="spellStart"/>
      <w:r>
        <w:t>Construcción</w:t>
      </w:r>
      <w:proofErr w:type="spellEnd"/>
      <w:r>
        <w:t xml:space="preserve"> </w:t>
      </w:r>
      <w:proofErr w:type="spellStart"/>
      <w:r>
        <w:t>conjunta</w:t>
      </w:r>
      <w:proofErr w:type="spellEnd"/>
      <w:r>
        <w:t>:</w:t>
      </w:r>
    </w:p>
    <w:p w14:paraId="09F958CA" w14:textId="77777777" w:rsidR="008939B6" w:rsidRPr="00806100" w:rsidRDefault="00000000" w:rsidP="00806100">
      <w:pPr>
        <w:pStyle w:val="Heading5"/>
        <w:rPr>
          <w:lang w:val="fr-CA"/>
        </w:rPr>
      </w:pPr>
      <w:r w:rsidRPr="00806100">
        <w:rPr>
          <w:lang w:val="fr-CA"/>
        </w:rPr>
        <w:t xml:space="preserve">Las </w:t>
      </w:r>
      <w:proofErr w:type="spellStart"/>
      <w:r w:rsidRPr="00806100">
        <w:rPr>
          <w:lang w:val="fr-CA"/>
        </w:rPr>
        <w:t>uniones</w:t>
      </w:r>
      <w:proofErr w:type="spellEnd"/>
      <w:r w:rsidRPr="00806100">
        <w:rPr>
          <w:lang w:val="fr-CA"/>
        </w:rPr>
        <w:t xml:space="preserve"> y </w:t>
      </w:r>
      <w:proofErr w:type="spellStart"/>
      <w:r w:rsidRPr="00806100">
        <w:rPr>
          <w:lang w:val="fr-CA"/>
        </w:rPr>
        <w:t>esquinas</w:t>
      </w:r>
      <w:proofErr w:type="spellEnd"/>
      <w:r w:rsidRPr="00806100">
        <w:rPr>
          <w:lang w:val="fr-CA"/>
        </w:rPr>
        <w:t xml:space="preserve"> se deben </w:t>
      </w:r>
      <w:proofErr w:type="spellStart"/>
      <w:r w:rsidRPr="00806100">
        <w:rPr>
          <w:lang w:val="fr-CA"/>
        </w:rPr>
        <w:t>ajustar</w:t>
      </w:r>
      <w:proofErr w:type="spellEnd"/>
      <w:r w:rsidRPr="00806100">
        <w:rPr>
          <w:lang w:val="fr-CA"/>
        </w:rPr>
        <w:t xml:space="preserve"> y </w:t>
      </w:r>
      <w:proofErr w:type="spellStart"/>
      <w:r w:rsidRPr="00806100">
        <w:rPr>
          <w:lang w:val="fr-CA"/>
        </w:rPr>
        <w:t>asegurar</w:t>
      </w:r>
      <w:proofErr w:type="spellEnd"/>
      <w:r w:rsidRPr="00806100">
        <w:rPr>
          <w:lang w:val="fr-CA"/>
        </w:rPr>
        <w:t xml:space="preserve"> de forma </w:t>
      </w:r>
      <w:proofErr w:type="spellStart"/>
      <w:r w:rsidRPr="00806100">
        <w:rPr>
          <w:lang w:val="fr-CA"/>
        </w:rPr>
        <w:t>precisa</w:t>
      </w:r>
      <w:proofErr w:type="spellEnd"/>
      <w:r w:rsidRPr="00806100">
        <w:rPr>
          <w:lang w:val="fr-CA"/>
        </w:rPr>
        <w:t>.</w:t>
      </w:r>
    </w:p>
    <w:p w14:paraId="3DCFEE76" w14:textId="77777777" w:rsidR="008939B6" w:rsidRDefault="00000000" w:rsidP="00806100">
      <w:pPr>
        <w:pStyle w:val="Heading5"/>
      </w:pPr>
      <w:r>
        <w:t xml:space="preserve">Las </w:t>
      </w:r>
      <w:proofErr w:type="spellStart"/>
      <w:r>
        <w:t>uniones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parecer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línea fina.</w:t>
      </w:r>
    </w:p>
    <w:p w14:paraId="6CFBFDBB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t xml:space="preserve">Los </w:t>
      </w:r>
      <w:proofErr w:type="spellStart"/>
      <w:r w:rsidRPr="00806100">
        <w:rPr>
          <w:lang w:val="fr-CA"/>
        </w:rPr>
        <w:t>componentes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internos</w:t>
      </w:r>
      <w:proofErr w:type="spellEnd"/>
      <w:r w:rsidRPr="00806100">
        <w:rPr>
          <w:lang w:val="fr-CA"/>
        </w:rPr>
        <w:t xml:space="preserve"> se deben </w:t>
      </w:r>
      <w:proofErr w:type="spellStart"/>
      <w:r w:rsidRPr="00806100">
        <w:rPr>
          <w:lang w:val="fr-CA"/>
        </w:rPr>
        <w:t>elaborar</w:t>
      </w:r>
      <w:proofErr w:type="spellEnd"/>
      <w:r w:rsidRPr="00806100">
        <w:rPr>
          <w:lang w:val="fr-CA"/>
        </w:rPr>
        <w:t xml:space="preserve"> con </w:t>
      </w:r>
      <w:proofErr w:type="spellStart"/>
      <w:r w:rsidRPr="00806100">
        <w:rPr>
          <w:lang w:val="fr-CA"/>
        </w:rPr>
        <w:t>refuerzo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interno</w:t>
      </w:r>
      <w:proofErr w:type="spellEnd"/>
      <w:r w:rsidRPr="00806100">
        <w:rPr>
          <w:lang w:val="fr-CA"/>
        </w:rPr>
        <w:t xml:space="preserve"> para los </w:t>
      </w:r>
      <w:proofErr w:type="spellStart"/>
      <w:r w:rsidRPr="00806100">
        <w:rPr>
          <w:lang w:val="fr-CA"/>
        </w:rPr>
        <w:t>accesorios</w:t>
      </w:r>
      <w:proofErr w:type="spellEnd"/>
      <w:r w:rsidRPr="00806100">
        <w:rPr>
          <w:lang w:val="fr-CA"/>
        </w:rPr>
        <w:t xml:space="preserve"> de la </w:t>
      </w:r>
      <w:proofErr w:type="spellStart"/>
      <w:r w:rsidRPr="00806100">
        <w:rPr>
          <w:lang w:val="fr-CA"/>
        </w:rPr>
        <w:t>puerta</w:t>
      </w:r>
      <w:proofErr w:type="spellEnd"/>
      <w:r w:rsidRPr="00806100">
        <w:rPr>
          <w:lang w:val="fr-CA"/>
        </w:rPr>
        <w:t>.</w:t>
      </w:r>
    </w:p>
    <w:p w14:paraId="1A41D91C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t xml:space="preserve">Los </w:t>
      </w:r>
      <w:proofErr w:type="spellStart"/>
      <w:r w:rsidRPr="00806100">
        <w:rPr>
          <w:lang w:val="fr-CA"/>
        </w:rPr>
        <w:t>elementos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sujeción</w:t>
      </w:r>
      <w:proofErr w:type="spellEnd"/>
      <w:r w:rsidRPr="00806100">
        <w:rPr>
          <w:lang w:val="fr-CA"/>
        </w:rPr>
        <w:t xml:space="preserve"> y </w:t>
      </w:r>
      <w:proofErr w:type="spellStart"/>
      <w:r w:rsidRPr="00806100">
        <w:rPr>
          <w:lang w:val="fr-CA"/>
        </w:rPr>
        <w:t>conexión</w:t>
      </w:r>
      <w:proofErr w:type="spellEnd"/>
      <w:r w:rsidRPr="00806100">
        <w:rPr>
          <w:lang w:val="fr-CA"/>
        </w:rPr>
        <w:t xml:space="preserve"> se deben </w:t>
      </w:r>
      <w:proofErr w:type="spellStart"/>
      <w:r w:rsidRPr="00806100">
        <w:rPr>
          <w:lang w:val="fr-CA"/>
        </w:rPr>
        <w:t>disponer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manera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tal</w:t>
      </w:r>
      <w:proofErr w:type="spellEnd"/>
      <w:r w:rsidRPr="00806100">
        <w:rPr>
          <w:lang w:val="fr-CA"/>
        </w:rPr>
        <w:t xml:space="preserve"> que </w:t>
      </w:r>
      <w:proofErr w:type="spellStart"/>
      <w:r w:rsidRPr="00806100">
        <w:rPr>
          <w:lang w:val="fr-CA"/>
        </w:rPr>
        <w:t>queden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ocultos</w:t>
      </w:r>
      <w:proofErr w:type="spellEnd"/>
      <w:r w:rsidRPr="00806100">
        <w:rPr>
          <w:lang w:val="fr-CA"/>
        </w:rPr>
        <w:t xml:space="preserve"> a la vista.</w:t>
      </w:r>
    </w:p>
    <w:p w14:paraId="6B32C97B" w14:textId="77777777" w:rsidR="008939B6" w:rsidRDefault="00000000" w:rsidP="00806100">
      <w:pPr>
        <w:pStyle w:val="Heading3"/>
      </w:pPr>
      <w:proofErr w:type="spellStart"/>
      <w:r>
        <w:t>Burlete</w:t>
      </w:r>
      <w:proofErr w:type="spellEnd"/>
      <w:r>
        <w:t>:</w:t>
      </w:r>
    </w:p>
    <w:p w14:paraId="16686A5F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t xml:space="preserve">Se deben </w:t>
      </w:r>
      <w:proofErr w:type="spellStart"/>
      <w:r w:rsidRPr="00806100">
        <w:rPr>
          <w:lang w:val="fr-CA"/>
        </w:rPr>
        <w:t>suministrar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burletes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fijados</w:t>
      </w:r>
      <w:proofErr w:type="spellEnd"/>
      <w:r w:rsidRPr="00806100">
        <w:rPr>
          <w:lang w:val="fr-CA"/>
        </w:rPr>
        <w:t xml:space="preserve"> en las </w:t>
      </w:r>
      <w:proofErr w:type="spellStart"/>
      <w:r w:rsidRPr="00806100">
        <w:rPr>
          <w:lang w:val="fr-CA"/>
        </w:rPr>
        <w:t>ranuras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extruidas</w:t>
      </w:r>
      <w:proofErr w:type="spellEnd"/>
      <w:r w:rsidRPr="00806100">
        <w:rPr>
          <w:lang w:val="fr-CA"/>
        </w:rPr>
        <w:t xml:space="preserve"> en </w:t>
      </w:r>
      <w:proofErr w:type="spellStart"/>
      <w:r w:rsidRPr="00806100">
        <w:rPr>
          <w:lang w:val="fr-CA"/>
        </w:rPr>
        <w:t>paneles</w:t>
      </w:r>
      <w:proofErr w:type="spellEnd"/>
      <w:r w:rsidRPr="00806100">
        <w:rPr>
          <w:lang w:val="fr-CA"/>
        </w:rPr>
        <w:t xml:space="preserve"> o </w:t>
      </w:r>
      <w:proofErr w:type="spellStart"/>
      <w:r w:rsidRPr="00806100">
        <w:rPr>
          <w:lang w:val="fr-CA"/>
        </w:rPr>
        <w:t>marcos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puertas</w:t>
      </w:r>
      <w:proofErr w:type="spellEnd"/>
      <w:r w:rsidRPr="00806100">
        <w:rPr>
          <w:lang w:val="fr-CA"/>
        </w:rPr>
        <w:t xml:space="preserve">, </w:t>
      </w:r>
      <w:proofErr w:type="spellStart"/>
      <w:r w:rsidRPr="00806100">
        <w:rPr>
          <w:lang w:val="fr-CA"/>
        </w:rPr>
        <w:t>como</w:t>
      </w:r>
      <w:proofErr w:type="spellEnd"/>
      <w:r w:rsidRPr="00806100">
        <w:rPr>
          <w:lang w:val="fr-CA"/>
        </w:rPr>
        <w:t xml:space="preserve"> se indique en los </w:t>
      </w:r>
      <w:proofErr w:type="spellStart"/>
      <w:r w:rsidRPr="00806100">
        <w:rPr>
          <w:lang w:val="fr-CA"/>
        </w:rPr>
        <w:t>planos</w:t>
      </w:r>
      <w:proofErr w:type="spellEnd"/>
      <w:r w:rsidRPr="00806100">
        <w:rPr>
          <w:lang w:val="fr-CA"/>
        </w:rPr>
        <w:t xml:space="preserve"> y la </w:t>
      </w:r>
      <w:proofErr w:type="spellStart"/>
      <w:r w:rsidRPr="00806100">
        <w:rPr>
          <w:lang w:val="fr-CA"/>
        </w:rPr>
        <w:t>información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del</w:t>
      </w:r>
      <w:proofErr w:type="spellEnd"/>
      <w:r w:rsidRPr="00806100">
        <w:rPr>
          <w:lang w:val="fr-CA"/>
        </w:rPr>
        <w:t xml:space="preserve"> fabricante.</w:t>
      </w:r>
    </w:p>
    <w:p w14:paraId="3EC58D90" w14:textId="77777777" w:rsidR="008939B6" w:rsidRDefault="00000000">
      <w:pPr>
        <w:pStyle w:val="Heading2"/>
      </w:pPr>
      <w:bookmarkStart w:id="18" w:name="UUID8da0e8fae7a4b4b6676fe89455b73e21"/>
      <w:bookmarkEnd w:id="17"/>
      <w:r>
        <w:t>Acabados de aluminio</w:t>
      </w:r>
    </w:p>
    <w:p w14:paraId="3BD498FE" w14:textId="77777777" w:rsidR="008939B6" w:rsidRPr="00806100" w:rsidRDefault="00000000" w:rsidP="00806100">
      <w:pPr>
        <w:pStyle w:val="Heading3"/>
        <w:rPr>
          <w:lang w:val="fr-CA"/>
        </w:rPr>
      </w:pPr>
      <w:r w:rsidRPr="00806100">
        <w:rPr>
          <w:lang w:val="fr-CA"/>
        </w:rPr>
        <w:t xml:space="preserve">Las </w:t>
      </w:r>
      <w:proofErr w:type="spellStart"/>
      <w:r w:rsidRPr="00806100">
        <w:rPr>
          <w:lang w:val="fr-CA"/>
        </w:rPr>
        <w:t>denominaciones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acabados</w:t>
      </w:r>
      <w:proofErr w:type="spellEnd"/>
      <w:r w:rsidRPr="00806100">
        <w:rPr>
          <w:lang w:val="fr-CA"/>
        </w:rPr>
        <w:t xml:space="preserve"> con el </w:t>
      </w:r>
      <w:proofErr w:type="spellStart"/>
      <w:r w:rsidRPr="00806100">
        <w:rPr>
          <w:lang w:val="fr-CA"/>
        </w:rPr>
        <w:t>prefijo</w:t>
      </w:r>
      <w:proofErr w:type="spellEnd"/>
      <w:r w:rsidRPr="00806100">
        <w:rPr>
          <w:lang w:val="fr-CA"/>
        </w:rPr>
        <w:t xml:space="preserve"> AA </w:t>
      </w:r>
      <w:proofErr w:type="spellStart"/>
      <w:r w:rsidRPr="00806100">
        <w:rPr>
          <w:lang w:val="fr-CA"/>
        </w:rPr>
        <w:t>cumplen</w:t>
      </w:r>
      <w:proofErr w:type="spellEnd"/>
      <w:r w:rsidRPr="00806100">
        <w:rPr>
          <w:lang w:val="fr-CA"/>
        </w:rPr>
        <w:t xml:space="preserve"> con el </w:t>
      </w:r>
      <w:proofErr w:type="spellStart"/>
      <w:r w:rsidRPr="00806100">
        <w:rPr>
          <w:lang w:val="fr-CA"/>
        </w:rPr>
        <w:t>sistema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establecido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por</w:t>
      </w:r>
      <w:proofErr w:type="spellEnd"/>
      <w:r w:rsidRPr="00806100">
        <w:rPr>
          <w:lang w:val="fr-CA"/>
        </w:rPr>
        <w:t xml:space="preserve"> la </w:t>
      </w:r>
      <w:proofErr w:type="spellStart"/>
      <w:r w:rsidRPr="00806100">
        <w:rPr>
          <w:lang w:val="fr-CA"/>
        </w:rPr>
        <w:t>Asociación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Aluminio</w:t>
      </w:r>
      <w:proofErr w:type="spellEnd"/>
      <w:r w:rsidRPr="00806100">
        <w:rPr>
          <w:lang w:val="fr-CA"/>
        </w:rPr>
        <w:t xml:space="preserve"> para los </w:t>
      </w:r>
      <w:proofErr w:type="spellStart"/>
      <w:r w:rsidRPr="00806100">
        <w:rPr>
          <w:lang w:val="fr-CA"/>
        </w:rPr>
        <w:t>acabados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aluminio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designados</w:t>
      </w:r>
      <w:proofErr w:type="spellEnd"/>
      <w:r w:rsidRPr="00806100">
        <w:rPr>
          <w:lang w:val="fr-CA"/>
        </w:rPr>
        <w:t>.</w:t>
      </w:r>
    </w:p>
    <w:p w14:paraId="65FE0D48" w14:textId="77777777" w:rsidR="008939B6" w:rsidRDefault="00000000" w:rsidP="00806100">
      <w:pPr>
        <w:pStyle w:val="Heading3"/>
      </w:pPr>
      <w:r>
        <w:t xml:space="preserve">Acabados de </w:t>
      </w:r>
      <w:proofErr w:type="spellStart"/>
      <w:r>
        <w:t>fábrica</w:t>
      </w:r>
      <w:proofErr w:type="spellEnd"/>
      <w:r>
        <w:t>:</w:t>
      </w:r>
    </w:p>
    <w:p w14:paraId="5E506828" w14:textId="77777777" w:rsidR="008939B6" w:rsidRDefault="00000000" w:rsidP="00806100">
      <w:pPr>
        <w:pStyle w:val="Heading4"/>
      </w:pPr>
      <w:r>
        <w:t>Kawneer Permanodic® AA-M10C21A44, AAMA 611, revestimiento anódico de color de clase arquitectónica I (color __________).</w:t>
      </w:r>
    </w:p>
    <w:p w14:paraId="4DB8C10A" w14:textId="77777777" w:rsidR="008939B6" w:rsidRDefault="00000000" w:rsidP="00806100">
      <w:pPr>
        <w:pStyle w:val="Heading4"/>
      </w:pPr>
      <w:r>
        <w:t>Kawneer Permanodic® AA-M10C21A41, AAMA 611, revestimiento anódico transparente de clase arquitectónica I (color #14 transparente) (opcional).</w:t>
      </w:r>
    </w:p>
    <w:p w14:paraId="43D275CC" w14:textId="77777777" w:rsidR="008939B6" w:rsidRDefault="00000000" w:rsidP="00806100">
      <w:pPr>
        <w:pStyle w:val="Heading4"/>
      </w:pPr>
      <w:r>
        <w:t>Kawneer Permanodic® AA-M10C21A31, AAMA 611, revestimiento anódico transparente de clase arquitectónica II (color #17 transparente) (estándar).</w:t>
      </w:r>
    </w:p>
    <w:p w14:paraId="7BFDF2CA" w14:textId="77777777" w:rsidR="008939B6" w:rsidRDefault="00000000" w:rsidP="00806100">
      <w:pPr>
        <w:pStyle w:val="Heading4"/>
      </w:pPr>
      <w:r>
        <w:t>Kawneer Permafluor™ (70% de PVDF), AAMA 2605, revestimiento de fluoropolímero (color __________).</w:t>
      </w:r>
    </w:p>
    <w:p w14:paraId="58582DDC" w14:textId="77777777" w:rsidR="008939B6" w:rsidRDefault="00000000" w:rsidP="00806100">
      <w:pPr>
        <w:pStyle w:val="Heading4"/>
      </w:pPr>
      <w:r>
        <w:t>Kawneer Permadize® (50% de PVDF), AAMA 2604, revestimiento de fluoropolímero (color __________).</w:t>
      </w:r>
    </w:p>
    <w:p w14:paraId="49E44223" w14:textId="77777777" w:rsidR="008939B6" w:rsidRDefault="00000000" w:rsidP="00806100">
      <w:pPr>
        <w:pStyle w:val="Heading4"/>
      </w:pPr>
      <w:r>
        <w:t>Kawneer Permacoat™ AAMA 2604, recubrimiento en polvo (color __________)</w:t>
      </w:r>
    </w:p>
    <w:p w14:paraId="54CA2429" w14:textId="77777777" w:rsidR="008939B6" w:rsidRDefault="00000000" w:rsidP="00806100">
      <w:pPr>
        <w:pStyle w:val="Heading4"/>
      </w:pPr>
      <w:r>
        <w:t>Otros: Fabricante ____________ Tipo ____________ (Color __________).</w:t>
      </w:r>
    </w:p>
    <w:p w14:paraId="69DA24DD" w14:textId="77777777" w:rsidR="008939B6" w:rsidRDefault="00000000">
      <w:pPr>
        <w:pStyle w:val="Heading1"/>
      </w:pPr>
      <w:bookmarkStart w:id="19" w:name="UUID747092d0e2c8f55b1b953152517cef47"/>
      <w:bookmarkEnd w:id="11"/>
      <w:bookmarkEnd w:id="18"/>
      <w:r>
        <w:t>EJECUCIÓN</w:t>
      </w:r>
    </w:p>
    <w:p w14:paraId="70C528AB" w14:textId="77777777" w:rsidR="008939B6" w:rsidRDefault="00000000">
      <w:pPr>
        <w:pStyle w:val="Heading2"/>
      </w:pPr>
      <w:bookmarkStart w:id="20" w:name="UUID06f0a124a6151625e2115916fe890718"/>
      <w:r>
        <w:t>Examen</w:t>
      </w:r>
    </w:p>
    <w:p w14:paraId="56B62806" w14:textId="77777777" w:rsidR="008939B6" w:rsidRPr="00806100" w:rsidRDefault="00000000" w:rsidP="00806100">
      <w:pPr>
        <w:pStyle w:val="Heading3"/>
        <w:rPr>
          <w:lang w:val="fr-CA"/>
        </w:rPr>
      </w:pPr>
      <w:r w:rsidRPr="00806100">
        <w:rPr>
          <w:lang w:val="fr-CA"/>
        </w:rPr>
        <w:t xml:space="preserve">Con el </w:t>
      </w:r>
      <w:proofErr w:type="spellStart"/>
      <w:r w:rsidRPr="00806100">
        <w:rPr>
          <w:lang w:val="fr-CA"/>
        </w:rPr>
        <w:t>técnico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presente</w:t>
      </w:r>
      <w:proofErr w:type="spellEnd"/>
      <w:r w:rsidRPr="00806100">
        <w:rPr>
          <w:lang w:val="fr-CA"/>
        </w:rPr>
        <w:t xml:space="preserve">, examine las </w:t>
      </w:r>
      <w:proofErr w:type="spellStart"/>
      <w:r w:rsidRPr="00806100">
        <w:rPr>
          <w:lang w:val="fr-CA"/>
        </w:rPr>
        <w:t>aberturas</w:t>
      </w:r>
      <w:proofErr w:type="spellEnd"/>
      <w:r w:rsidRPr="00806100">
        <w:rPr>
          <w:lang w:val="fr-CA"/>
        </w:rPr>
        <w:t xml:space="preserve">, los </w:t>
      </w:r>
      <w:proofErr w:type="spellStart"/>
      <w:r w:rsidRPr="00806100">
        <w:rPr>
          <w:lang w:val="fr-CA"/>
        </w:rPr>
        <w:t>sustratos</w:t>
      </w:r>
      <w:proofErr w:type="spellEnd"/>
      <w:r w:rsidRPr="00806100">
        <w:rPr>
          <w:lang w:val="fr-CA"/>
        </w:rPr>
        <w:t xml:space="preserve">, el </w:t>
      </w:r>
      <w:proofErr w:type="spellStart"/>
      <w:r w:rsidRPr="00806100">
        <w:rPr>
          <w:lang w:val="fr-CA"/>
        </w:rPr>
        <w:t>soporte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estructural</w:t>
      </w:r>
      <w:proofErr w:type="spellEnd"/>
      <w:r w:rsidRPr="00806100">
        <w:rPr>
          <w:lang w:val="fr-CA"/>
        </w:rPr>
        <w:t xml:space="preserve">, el </w:t>
      </w:r>
      <w:proofErr w:type="spellStart"/>
      <w:r w:rsidRPr="00806100">
        <w:rPr>
          <w:lang w:val="fr-CA"/>
        </w:rPr>
        <w:t>anclaje</w:t>
      </w:r>
      <w:proofErr w:type="spellEnd"/>
      <w:r w:rsidRPr="00806100">
        <w:rPr>
          <w:lang w:val="fr-CA"/>
        </w:rPr>
        <w:t xml:space="preserve"> y las </w:t>
      </w:r>
      <w:proofErr w:type="spellStart"/>
      <w:r w:rsidRPr="00806100">
        <w:rPr>
          <w:lang w:val="fr-CA"/>
        </w:rPr>
        <w:t>condiciones</w:t>
      </w:r>
      <w:proofErr w:type="spellEnd"/>
      <w:r w:rsidRPr="00806100">
        <w:rPr>
          <w:lang w:val="fr-CA"/>
        </w:rPr>
        <w:t xml:space="preserve"> para el </w:t>
      </w:r>
      <w:proofErr w:type="spellStart"/>
      <w:r w:rsidRPr="00806100">
        <w:rPr>
          <w:lang w:val="fr-CA"/>
        </w:rPr>
        <w:t>cumplimiento</w:t>
      </w:r>
      <w:proofErr w:type="spellEnd"/>
      <w:r w:rsidRPr="00806100">
        <w:rPr>
          <w:lang w:val="fr-CA"/>
        </w:rPr>
        <w:t xml:space="preserve"> de los </w:t>
      </w:r>
      <w:proofErr w:type="spellStart"/>
      <w:r w:rsidRPr="00806100">
        <w:rPr>
          <w:lang w:val="fr-CA"/>
        </w:rPr>
        <w:t>requisitos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tolerancias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instalación</w:t>
      </w:r>
      <w:proofErr w:type="spellEnd"/>
      <w:r w:rsidRPr="00806100">
        <w:rPr>
          <w:lang w:val="fr-CA"/>
        </w:rPr>
        <w:t xml:space="preserve"> y </w:t>
      </w:r>
      <w:proofErr w:type="spellStart"/>
      <w:r w:rsidRPr="00806100">
        <w:rPr>
          <w:lang w:val="fr-CA"/>
        </w:rPr>
        <w:t>otras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condiciones</w:t>
      </w:r>
      <w:proofErr w:type="spellEnd"/>
      <w:r w:rsidRPr="00806100">
        <w:rPr>
          <w:lang w:val="fr-CA"/>
        </w:rPr>
        <w:t xml:space="preserve"> que </w:t>
      </w:r>
      <w:proofErr w:type="spellStart"/>
      <w:r w:rsidRPr="00806100">
        <w:rPr>
          <w:lang w:val="fr-CA"/>
        </w:rPr>
        <w:t>afectan</w:t>
      </w:r>
      <w:proofErr w:type="spellEnd"/>
      <w:r w:rsidRPr="00806100">
        <w:rPr>
          <w:lang w:val="fr-CA"/>
        </w:rPr>
        <w:t xml:space="preserve"> al </w:t>
      </w:r>
      <w:proofErr w:type="spellStart"/>
      <w:r w:rsidRPr="00806100">
        <w:rPr>
          <w:lang w:val="fr-CA"/>
        </w:rPr>
        <w:t>rendimiento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del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trabajo</w:t>
      </w:r>
      <w:proofErr w:type="spellEnd"/>
      <w:r w:rsidRPr="00806100">
        <w:rPr>
          <w:lang w:val="fr-CA"/>
        </w:rPr>
        <w:t>:</w:t>
      </w:r>
    </w:p>
    <w:p w14:paraId="252A4A6B" w14:textId="77777777" w:rsidR="008939B6" w:rsidRPr="00806100" w:rsidRDefault="00000000" w:rsidP="00806100">
      <w:pPr>
        <w:pStyle w:val="Heading4"/>
        <w:rPr>
          <w:lang w:val="fr-CA"/>
        </w:rPr>
      </w:pPr>
      <w:proofErr w:type="spellStart"/>
      <w:r w:rsidRPr="00806100">
        <w:rPr>
          <w:lang w:val="fr-CA"/>
        </w:rPr>
        <w:t>Verifique</w:t>
      </w:r>
      <w:proofErr w:type="spellEnd"/>
      <w:r w:rsidRPr="00806100">
        <w:rPr>
          <w:lang w:val="fr-CA"/>
        </w:rPr>
        <w:t xml:space="preserve"> las </w:t>
      </w:r>
      <w:proofErr w:type="spellStart"/>
      <w:r w:rsidRPr="00806100">
        <w:rPr>
          <w:lang w:val="fr-CA"/>
        </w:rPr>
        <w:t>dimensiones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apertura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aproximada</w:t>
      </w:r>
      <w:proofErr w:type="spellEnd"/>
      <w:r w:rsidRPr="00806100">
        <w:rPr>
          <w:lang w:val="fr-CA"/>
        </w:rPr>
        <w:t>.</w:t>
      </w:r>
    </w:p>
    <w:p w14:paraId="6275B559" w14:textId="77777777" w:rsidR="008939B6" w:rsidRPr="00806100" w:rsidRDefault="00000000" w:rsidP="00806100">
      <w:pPr>
        <w:pStyle w:val="Heading4"/>
        <w:rPr>
          <w:lang w:val="fr-CA"/>
        </w:rPr>
      </w:pPr>
      <w:proofErr w:type="spellStart"/>
      <w:r w:rsidRPr="00806100">
        <w:rPr>
          <w:lang w:val="fr-CA"/>
        </w:rPr>
        <w:t>Verifique</w:t>
      </w:r>
      <w:proofErr w:type="spellEnd"/>
      <w:r w:rsidRPr="00806100">
        <w:rPr>
          <w:lang w:val="fr-CA"/>
        </w:rPr>
        <w:t xml:space="preserve"> la </w:t>
      </w:r>
      <w:proofErr w:type="spellStart"/>
      <w:r w:rsidRPr="00806100">
        <w:rPr>
          <w:lang w:val="fr-CA"/>
        </w:rPr>
        <w:t>nivelación</w:t>
      </w:r>
      <w:proofErr w:type="spellEnd"/>
      <w:r w:rsidRPr="00806100">
        <w:rPr>
          <w:lang w:val="fr-CA"/>
        </w:rPr>
        <w:t xml:space="preserve"> de la </w:t>
      </w:r>
      <w:proofErr w:type="spellStart"/>
      <w:r w:rsidRPr="00806100">
        <w:rPr>
          <w:lang w:val="fr-CA"/>
        </w:rPr>
        <w:t>placa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del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alféizar</w:t>
      </w:r>
      <w:proofErr w:type="spellEnd"/>
      <w:r w:rsidRPr="00806100">
        <w:rPr>
          <w:lang w:val="fr-CA"/>
        </w:rPr>
        <w:t>.</w:t>
      </w:r>
    </w:p>
    <w:p w14:paraId="58BB064D" w14:textId="77777777" w:rsidR="008939B6" w:rsidRDefault="00000000" w:rsidP="00806100">
      <w:pPr>
        <w:pStyle w:val="Heading4"/>
      </w:pPr>
      <w:proofErr w:type="spellStart"/>
      <w:r>
        <w:t>Verifique</w:t>
      </w:r>
      <w:proofErr w:type="spellEnd"/>
      <w:r>
        <w:t xml:space="preserve"> las </w:t>
      </w:r>
      <w:proofErr w:type="spellStart"/>
      <w:r>
        <w:t>autorizaciones</w:t>
      </w:r>
      <w:proofErr w:type="spellEnd"/>
      <w:r>
        <w:t xml:space="preserve"> </w:t>
      </w:r>
      <w:proofErr w:type="spellStart"/>
      <w:r>
        <w:t>operativas</w:t>
      </w:r>
      <w:proofErr w:type="spellEnd"/>
      <w:r>
        <w:t>.</w:t>
      </w:r>
    </w:p>
    <w:p w14:paraId="19ED9230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t xml:space="preserve">Se deben </w:t>
      </w:r>
      <w:proofErr w:type="spellStart"/>
      <w:r w:rsidRPr="00806100">
        <w:rPr>
          <w:lang w:val="fr-CA"/>
        </w:rPr>
        <w:t>revisar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tapajuntas</w:t>
      </w:r>
      <w:proofErr w:type="spellEnd"/>
      <w:r w:rsidRPr="00806100">
        <w:rPr>
          <w:lang w:val="fr-CA"/>
        </w:rPr>
        <w:t xml:space="preserve">, </w:t>
      </w:r>
      <w:proofErr w:type="spellStart"/>
      <w:r w:rsidRPr="00806100">
        <w:rPr>
          <w:lang w:val="fr-CA"/>
        </w:rPr>
        <w:t>retardadores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vapor</w:t>
      </w:r>
      <w:proofErr w:type="spellEnd"/>
      <w:r w:rsidRPr="00806100">
        <w:rPr>
          <w:lang w:val="fr-CA"/>
        </w:rPr>
        <w:t xml:space="preserve">, barreras </w:t>
      </w:r>
      <w:proofErr w:type="spellStart"/>
      <w:r w:rsidRPr="00806100">
        <w:rPr>
          <w:lang w:val="fr-CA"/>
        </w:rPr>
        <w:t>climáticas</w:t>
      </w:r>
      <w:proofErr w:type="spellEnd"/>
      <w:r w:rsidRPr="00806100">
        <w:rPr>
          <w:lang w:val="fr-CA"/>
        </w:rPr>
        <w:t xml:space="preserve"> y de </w:t>
      </w:r>
      <w:proofErr w:type="spellStart"/>
      <w:r w:rsidRPr="00806100">
        <w:rPr>
          <w:lang w:val="fr-CA"/>
        </w:rPr>
        <w:t>agua</w:t>
      </w:r>
      <w:proofErr w:type="spellEnd"/>
      <w:r w:rsidRPr="00806100">
        <w:rPr>
          <w:lang w:val="fr-CA"/>
        </w:rPr>
        <w:t xml:space="preserve">, y </w:t>
      </w:r>
      <w:proofErr w:type="spellStart"/>
      <w:r w:rsidRPr="00806100">
        <w:rPr>
          <w:lang w:val="fr-CA"/>
        </w:rPr>
        <w:t>otros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componentes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integrados</w:t>
      </w:r>
      <w:proofErr w:type="spellEnd"/>
      <w:r w:rsidRPr="00806100">
        <w:rPr>
          <w:lang w:val="fr-CA"/>
        </w:rPr>
        <w:t xml:space="preserve"> a fin de </w:t>
      </w:r>
      <w:proofErr w:type="spellStart"/>
      <w:r w:rsidRPr="00806100">
        <w:rPr>
          <w:lang w:val="fr-CA"/>
        </w:rPr>
        <w:t>lograr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una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instalación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coordinada</w:t>
      </w:r>
      <w:proofErr w:type="spellEnd"/>
      <w:r w:rsidRPr="00806100">
        <w:rPr>
          <w:lang w:val="fr-CA"/>
        </w:rPr>
        <w:t>.</w:t>
      </w:r>
    </w:p>
    <w:p w14:paraId="4A0E0996" w14:textId="77777777" w:rsidR="008939B6" w:rsidRDefault="00000000" w:rsidP="00806100">
      <w:pPr>
        <w:pStyle w:val="Heading4"/>
      </w:pPr>
      <w:r>
        <w:t xml:space="preserve">Superficies de </w:t>
      </w:r>
      <w:proofErr w:type="spellStart"/>
      <w:r>
        <w:t>mampostería</w:t>
      </w:r>
      <w:proofErr w:type="spellEnd"/>
      <w:r>
        <w:t>:</w:t>
      </w:r>
    </w:p>
    <w:p w14:paraId="1792AAA4" w14:textId="77777777" w:rsidR="008939B6" w:rsidRDefault="00000000" w:rsidP="00806100">
      <w:pPr>
        <w:pStyle w:val="Heading5"/>
      </w:pPr>
      <w:r>
        <w:lastRenderedPageBreak/>
        <w:t>deben estar secas a la vista y no deben tener exceso de mortero, arena u otros escombros.</w:t>
      </w:r>
    </w:p>
    <w:p w14:paraId="70A925AC" w14:textId="77777777" w:rsidR="008939B6" w:rsidRPr="00806100" w:rsidRDefault="00000000" w:rsidP="00806100">
      <w:pPr>
        <w:pStyle w:val="Heading4"/>
        <w:rPr>
          <w:lang w:val="fr-CA"/>
        </w:rPr>
      </w:pPr>
      <w:proofErr w:type="spellStart"/>
      <w:r w:rsidRPr="00806100">
        <w:rPr>
          <w:lang w:val="fr-CA"/>
        </w:rPr>
        <w:t>Paredes</w:t>
      </w:r>
      <w:proofErr w:type="spellEnd"/>
      <w:r w:rsidRPr="00806100">
        <w:rPr>
          <w:lang w:val="fr-CA"/>
        </w:rPr>
        <w:t xml:space="preserve"> con </w:t>
      </w:r>
      <w:proofErr w:type="spellStart"/>
      <w:r w:rsidRPr="00806100">
        <w:rPr>
          <w:lang w:val="fr-CA"/>
        </w:rPr>
        <w:t>estructura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madera</w:t>
      </w:r>
      <w:proofErr w:type="spellEnd"/>
      <w:r w:rsidRPr="00806100">
        <w:rPr>
          <w:lang w:val="fr-CA"/>
        </w:rPr>
        <w:t>:</w:t>
      </w:r>
    </w:p>
    <w:p w14:paraId="24173E5B" w14:textId="77777777" w:rsidR="008939B6" w:rsidRPr="00806100" w:rsidRDefault="00000000" w:rsidP="00806100">
      <w:pPr>
        <w:pStyle w:val="Heading5"/>
        <w:rPr>
          <w:lang w:val="fr-CA"/>
        </w:rPr>
      </w:pPr>
      <w:proofErr w:type="gramStart"/>
      <w:r w:rsidRPr="00806100">
        <w:rPr>
          <w:lang w:val="fr-CA"/>
        </w:rPr>
        <w:t>deben</w:t>
      </w:r>
      <w:proofErr w:type="gram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estar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secas</w:t>
      </w:r>
      <w:proofErr w:type="spellEnd"/>
      <w:r w:rsidRPr="00806100">
        <w:rPr>
          <w:lang w:val="fr-CA"/>
        </w:rPr>
        <w:t xml:space="preserve">, </w:t>
      </w:r>
      <w:proofErr w:type="spellStart"/>
      <w:r w:rsidRPr="00806100">
        <w:rPr>
          <w:lang w:val="fr-CA"/>
        </w:rPr>
        <w:t>limpias</w:t>
      </w:r>
      <w:proofErr w:type="spellEnd"/>
      <w:r w:rsidRPr="00806100">
        <w:rPr>
          <w:lang w:val="fr-CA"/>
        </w:rPr>
        <w:t xml:space="preserve">, en </w:t>
      </w:r>
      <w:proofErr w:type="spellStart"/>
      <w:r w:rsidRPr="00806100">
        <w:rPr>
          <w:lang w:val="fr-CA"/>
        </w:rPr>
        <w:t>buen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estado</w:t>
      </w:r>
      <w:proofErr w:type="spellEnd"/>
      <w:r w:rsidRPr="00806100">
        <w:rPr>
          <w:lang w:val="fr-CA"/>
        </w:rPr>
        <w:t xml:space="preserve">, bien </w:t>
      </w:r>
      <w:proofErr w:type="spellStart"/>
      <w:r w:rsidRPr="00806100">
        <w:rPr>
          <w:lang w:val="fr-CA"/>
        </w:rPr>
        <w:t>aseguradas</w:t>
      </w:r>
      <w:proofErr w:type="spellEnd"/>
      <w:r w:rsidRPr="00806100">
        <w:rPr>
          <w:lang w:val="fr-CA"/>
        </w:rPr>
        <w:t xml:space="preserve"> con </w:t>
      </w:r>
      <w:proofErr w:type="spellStart"/>
      <w:r w:rsidRPr="00806100">
        <w:rPr>
          <w:lang w:val="fr-CA"/>
        </w:rPr>
        <w:t>clavos</w:t>
      </w:r>
      <w:proofErr w:type="spellEnd"/>
      <w:r w:rsidRPr="00806100">
        <w:rPr>
          <w:lang w:val="fr-CA"/>
        </w:rPr>
        <w:t xml:space="preserve">, sin </w:t>
      </w:r>
      <w:proofErr w:type="spellStart"/>
      <w:r w:rsidRPr="00806100">
        <w:rPr>
          <w:lang w:val="fr-CA"/>
        </w:rPr>
        <w:t>vacíos</w:t>
      </w:r>
      <w:proofErr w:type="spellEnd"/>
      <w:r w:rsidRPr="00806100">
        <w:rPr>
          <w:lang w:val="fr-CA"/>
        </w:rPr>
        <w:t xml:space="preserve"> ni </w:t>
      </w:r>
      <w:proofErr w:type="spellStart"/>
      <w:r w:rsidRPr="00806100">
        <w:rPr>
          <w:lang w:val="fr-CA"/>
        </w:rPr>
        <w:t>uniones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desalineadas</w:t>
      </w:r>
      <w:proofErr w:type="spellEnd"/>
      <w:r w:rsidRPr="00806100">
        <w:rPr>
          <w:lang w:val="fr-CA"/>
        </w:rPr>
        <w:t>.</w:t>
      </w:r>
    </w:p>
    <w:p w14:paraId="2AC0011A" w14:textId="77777777" w:rsidR="008939B6" w:rsidRPr="00806100" w:rsidRDefault="00000000" w:rsidP="00806100">
      <w:pPr>
        <w:pStyle w:val="Heading5"/>
        <w:rPr>
          <w:lang w:val="fr-CA"/>
        </w:rPr>
      </w:pPr>
      <w:r w:rsidRPr="00806100">
        <w:rPr>
          <w:lang w:val="fr-CA"/>
        </w:rPr>
        <w:t xml:space="preserve">Se </w:t>
      </w:r>
      <w:proofErr w:type="spellStart"/>
      <w:r w:rsidRPr="00806100">
        <w:rPr>
          <w:lang w:val="fr-CA"/>
        </w:rPr>
        <w:t>debe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verificar</w:t>
      </w:r>
      <w:proofErr w:type="spellEnd"/>
      <w:r w:rsidRPr="00806100">
        <w:rPr>
          <w:lang w:val="fr-CA"/>
        </w:rPr>
        <w:t xml:space="preserve"> que las </w:t>
      </w:r>
      <w:proofErr w:type="spellStart"/>
      <w:r w:rsidRPr="00806100">
        <w:rPr>
          <w:lang w:val="fr-CA"/>
        </w:rPr>
        <w:t>cabezas</w:t>
      </w:r>
      <w:proofErr w:type="spellEnd"/>
      <w:r w:rsidRPr="00806100">
        <w:rPr>
          <w:lang w:val="fr-CA"/>
        </w:rPr>
        <w:t xml:space="preserve"> de los </w:t>
      </w:r>
      <w:proofErr w:type="spellStart"/>
      <w:r w:rsidRPr="00806100">
        <w:rPr>
          <w:lang w:val="fr-CA"/>
        </w:rPr>
        <w:t>clavos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están</w:t>
      </w:r>
      <w:proofErr w:type="spellEnd"/>
      <w:r w:rsidRPr="00806100">
        <w:rPr>
          <w:lang w:val="fr-CA"/>
        </w:rPr>
        <w:t xml:space="preserve"> a ras con las superficies en la </w:t>
      </w:r>
      <w:proofErr w:type="spellStart"/>
      <w:r w:rsidRPr="00806100">
        <w:rPr>
          <w:lang w:val="fr-CA"/>
        </w:rPr>
        <w:t>abertura</w:t>
      </w:r>
      <w:proofErr w:type="spellEnd"/>
      <w:r w:rsidRPr="00806100">
        <w:rPr>
          <w:lang w:val="fr-CA"/>
        </w:rPr>
        <w:t xml:space="preserve"> y a 3 </w:t>
      </w:r>
      <w:proofErr w:type="spellStart"/>
      <w:r w:rsidRPr="00806100">
        <w:rPr>
          <w:lang w:val="fr-CA"/>
        </w:rPr>
        <w:t>pulgadas</w:t>
      </w:r>
      <w:proofErr w:type="spellEnd"/>
      <w:r w:rsidRPr="00806100">
        <w:rPr>
          <w:lang w:val="fr-CA"/>
        </w:rPr>
        <w:t xml:space="preserve"> (76.2 mm) de la </w:t>
      </w:r>
      <w:proofErr w:type="spellStart"/>
      <w:r w:rsidRPr="00806100">
        <w:rPr>
          <w:lang w:val="fr-CA"/>
        </w:rPr>
        <w:t>abertura</w:t>
      </w:r>
      <w:proofErr w:type="spellEnd"/>
      <w:r w:rsidRPr="00806100">
        <w:rPr>
          <w:lang w:val="fr-CA"/>
        </w:rPr>
        <w:t>.</w:t>
      </w:r>
    </w:p>
    <w:p w14:paraId="22F70655" w14:textId="77777777" w:rsidR="008939B6" w:rsidRDefault="00000000" w:rsidP="00806100">
      <w:pPr>
        <w:pStyle w:val="Heading4"/>
      </w:pPr>
      <w:r>
        <w:t xml:space="preserve">Superficies </w:t>
      </w:r>
      <w:proofErr w:type="spellStart"/>
      <w:r>
        <w:t>metálicas</w:t>
      </w:r>
      <w:proofErr w:type="spellEnd"/>
      <w:r>
        <w:t>:</w:t>
      </w:r>
    </w:p>
    <w:p w14:paraId="79BAB415" w14:textId="77777777" w:rsidR="008939B6" w:rsidRPr="00806100" w:rsidRDefault="00000000" w:rsidP="00806100">
      <w:pPr>
        <w:pStyle w:val="Heading5"/>
        <w:rPr>
          <w:lang w:val="fr-CA"/>
        </w:rPr>
      </w:pPr>
      <w:r w:rsidRPr="00806100">
        <w:rPr>
          <w:lang w:val="fr-CA"/>
        </w:rPr>
        <w:t xml:space="preserve">Las superficies </w:t>
      </w:r>
      <w:proofErr w:type="spellStart"/>
      <w:r w:rsidRPr="00806100">
        <w:rPr>
          <w:lang w:val="fr-CA"/>
        </w:rPr>
        <w:t>metálicas</w:t>
      </w:r>
      <w:proofErr w:type="spellEnd"/>
      <w:r w:rsidRPr="00806100">
        <w:rPr>
          <w:lang w:val="fr-CA"/>
        </w:rPr>
        <w:t xml:space="preserve"> deben </w:t>
      </w:r>
      <w:proofErr w:type="spellStart"/>
      <w:r w:rsidRPr="00806100">
        <w:rPr>
          <w:lang w:val="fr-CA"/>
        </w:rPr>
        <w:t>estar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secas</w:t>
      </w:r>
      <w:proofErr w:type="spellEnd"/>
      <w:r w:rsidRPr="00806100">
        <w:rPr>
          <w:lang w:val="fr-CA"/>
        </w:rPr>
        <w:t xml:space="preserve"> y </w:t>
      </w:r>
      <w:proofErr w:type="spellStart"/>
      <w:r w:rsidRPr="00806100">
        <w:rPr>
          <w:lang w:val="fr-CA"/>
        </w:rPr>
        <w:t>limpias</w:t>
      </w:r>
      <w:proofErr w:type="spellEnd"/>
      <w:r w:rsidRPr="00806100">
        <w:rPr>
          <w:lang w:val="fr-CA"/>
        </w:rPr>
        <w:t xml:space="preserve"> (sin </w:t>
      </w:r>
      <w:proofErr w:type="spellStart"/>
      <w:r w:rsidRPr="00806100">
        <w:rPr>
          <w:lang w:val="fr-CA"/>
        </w:rPr>
        <w:t>grasa</w:t>
      </w:r>
      <w:proofErr w:type="spellEnd"/>
      <w:r w:rsidRPr="00806100">
        <w:rPr>
          <w:lang w:val="fr-CA"/>
        </w:rPr>
        <w:t xml:space="preserve">, </w:t>
      </w:r>
      <w:proofErr w:type="spellStart"/>
      <w:r w:rsidRPr="00806100">
        <w:rPr>
          <w:lang w:val="fr-CA"/>
        </w:rPr>
        <w:t>aceite</w:t>
      </w:r>
      <w:proofErr w:type="spellEnd"/>
      <w:r w:rsidRPr="00806100">
        <w:rPr>
          <w:lang w:val="fr-CA"/>
        </w:rPr>
        <w:t xml:space="preserve">, </w:t>
      </w:r>
      <w:proofErr w:type="spellStart"/>
      <w:r w:rsidRPr="00806100">
        <w:rPr>
          <w:lang w:val="fr-CA"/>
        </w:rPr>
        <w:t>suciedad</w:t>
      </w:r>
      <w:proofErr w:type="spellEnd"/>
      <w:r w:rsidRPr="00806100">
        <w:rPr>
          <w:lang w:val="fr-CA"/>
        </w:rPr>
        <w:t xml:space="preserve">, </w:t>
      </w:r>
      <w:proofErr w:type="spellStart"/>
      <w:r w:rsidRPr="00806100">
        <w:rPr>
          <w:lang w:val="fr-CA"/>
        </w:rPr>
        <w:t>óxido</w:t>
      </w:r>
      <w:proofErr w:type="spellEnd"/>
      <w:r w:rsidRPr="00806100">
        <w:rPr>
          <w:lang w:val="fr-CA"/>
        </w:rPr>
        <w:t xml:space="preserve">, </w:t>
      </w:r>
      <w:proofErr w:type="spellStart"/>
      <w:r w:rsidRPr="00806100">
        <w:rPr>
          <w:lang w:val="fr-CA"/>
        </w:rPr>
        <w:t>corrosión</w:t>
      </w:r>
      <w:proofErr w:type="spellEnd"/>
      <w:r w:rsidRPr="00806100">
        <w:rPr>
          <w:lang w:val="fr-CA"/>
        </w:rPr>
        <w:t xml:space="preserve"> y </w:t>
      </w:r>
      <w:proofErr w:type="spellStart"/>
      <w:r w:rsidRPr="00806100">
        <w:rPr>
          <w:lang w:val="fr-CA"/>
        </w:rPr>
        <w:t>escoria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soldadura</w:t>
      </w:r>
      <w:proofErr w:type="spellEnd"/>
      <w:r w:rsidRPr="00806100">
        <w:rPr>
          <w:lang w:val="fr-CA"/>
        </w:rPr>
        <w:t>).</w:t>
      </w:r>
    </w:p>
    <w:p w14:paraId="0A9B753B" w14:textId="77777777" w:rsidR="008939B6" w:rsidRPr="00806100" w:rsidRDefault="00000000" w:rsidP="00806100">
      <w:pPr>
        <w:pStyle w:val="Heading5"/>
        <w:rPr>
          <w:lang w:val="fr-CA"/>
        </w:rPr>
      </w:pPr>
      <w:proofErr w:type="spellStart"/>
      <w:r w:rsidRPr="00806100">
        <w:rPr>
          <w:lang w:val="fr-CA"/>
        </w:rPr>
        <w:t>Asegúrese</w:t>
      </w:r>
      <w:proofErr w:type="spellEnd"/>
      <w:r w:rsidRPr="00806100">
        <w:rPr>
          <w:lang w:val="fr-CA"/>
        </w:rPr>
        <w:t xml:space="preserve"> de que las superficies de </w:t>
      </w:r>
      <w:proofErr w:type="spellStart"/>
      <w:r w:rsidRPr="00806100">
        <w:rPr>
          <w:lang w:val="fr-CA"/>
        </w:rPr>
        <w:t>metal</w:t>
      </w:r>
      <w:proofErr w:type="spellEnd"/>
      <w:r w:rsidRPr="00806100">
        <w:rPr>
          <w:lang w:val="fr-CA"/>
        </w:rPr>
        <w:t xml:space="preserve"> no </w:t>
      </w:r>
      <w:proofErr w:type="spellStart"/>
      <w:r w:rsidRPr="00806100">
        <w:rPr>
          <w:lang w:val="fr-CA"/>
        </w:rPr>
        <w:t>tengan</w:t>
      </w:r>
      <w:proofErr w:type="spellEnd"/>
      <w:r w:rsidRPr="00806100">
        <w:rPr>
          <w:lang w:val="fr-CA"/>
        </w:rPr>
        <w:t xml:space="preserve"> bordes </w:t>
      </w:r>
      <w:proofErr w:type="spellStart"/>
      <w:r w:rsidRPr="00806100">
        <w:rPr>
          <w:lang w:val="fr-CA"/>
        </w:rPr>
        <w:t>afilados</w:t>
      </w:r>
      <w:proofErr w:type="spellEnd"/>
      <w:r w:rsidRPr="00806100">
        <w:rPr>
          <w:lang w:val="fr-CA"/>
        </w:rPr>
        <w:t xml:space="preserve"> ni </w:t>
      </w:r>
      <w:proofErr w:type="spellStart"/>
      <w:r w:rsidRPr="00806100">
        <w:rPr>
          <w:lang w:val="fr-CA"/>
        </w:rPr>
        <w:t>equidistancias</w:t>
      </w:r>
      <w:proofErr w:type="spellEnd"/>
      <w:r w:rsidRPr="00806100">
        <w:rPr>
          <w:lang w:val="fr-CA"/>
        </w:rPr>
        <w:t xml:space="preserve"> en las </w:t>
      </w:r>
      <w:proofErr w:type="spellStart"/>
      <w:r w:rsidRPr="00806100">
        <w:rPr>
          <w:lang w:val="fr-CA"/>
        </w:rPr>
        <w:t>uniones</w:t>
      </w:r>
      <w:proofErr w:type="spellEnd"/>
      <w:r w:rsidRPr="00806100">
        <w:rPr>
          <w:lang w:val="fr-CA"/>
        </w:rPr>
        <w:t>.</w:t>
      </w:r>
    </w:p>
    <w:p w14:paraId="08ED059E" w14:textId="77777777" w:rsidR="008939B6" w:rsidRPr="00806100" w:rsidRDefault="00000000" w:rsidP="00806100">
      <w:pPr>
        <w:pStyle w:val="Heading3"/>
        <w:rPr>
          <w:lang w:val="fr-CA"/>
        </w:rPr>
      </w:pPr>
      <w:proofErr w:type="spellStart"/>
      <w:r w:rsidRPr="00806100">
        <w:rPr>
          <w:lang w:val="fr-CA"/>
        </w:rPr>
        <w:t>Continúe</w:t>
      </w:r>
      <w:proofErr w:type="spellEnd"/>
      <w:r w:rsidRPr="00806100">
        <w:rPr>
          <w:lang w:val="fr-CA"/>
        </w:rPr>
        <w:t xml:space="preserve"> con la </w:t>
      </w:r>
      <w:proofErr w:type="spellStart"/>
      <w:r w:rsidRPr="00806100">
        <w:rPr>
          <w:lang w:val="fr-CA"/>
        </w:rPr>
        <w:t>instalación</w:t>
      </w:r>
      <w:proofErr w:type="spellEnd"/>
      <w:r w:rsidRPr="00806100">
        <w:rPr>
          <w:lang w:val="fr-CA"/>
        </w:rPr>
        <w:t xml:space="preserve"> solo </w:t>
      </w:r>
      <w:proofErr w:type="spellStart"/>
      <w:r w:rsidRPr="00806100">
        <w:rPr>
          <w:lang w:val="fr-CA"/>
        </w:rPr>
        <w:t>después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corregir</w:t>
      </w:r>
      <w:proofErr w:type="spellEnd"/>
      <w:r w:rsidRPr="00806100">
        <w:rPr>
          <w:lang w:val="fr-CA"/>
        </w:rPr>
        <w:t xml:space="preserve"> las </w:t>
      </w:r>
      <w:proofErr w:type="spellStart"/>
      <w:r w:rsidRPr="00806100">
        <w:rPr>
          <w:lang w:val="fr-CA"/>
        </w:rPr>
        <w:t>condiciones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insatisfactorias</w:t>
      </w:r>
      <w:proofErr w:type="spellEnd"/>
      <w:r w:rsidRPr="00806100">
        <w:rPr>
          <w:lang w:val="fr-CA"/>
        </w:rPr>
        <w:t>.</w:t>
      </w:r>
    </w:p>
    <w:p w14:paraId="07FD462F" w14:textId="77777777" w:rsidR="008939B6" w:rsidRDefault="00000000">
      <w:pPr>
        <w:pStyle w:val="Heading2"/>
      </w:pPr>
      <w:bookmarkStart w:id="21" w:name="UUID48e711a9c3ee2a1bded8005ae605059b"/>
      <w:bookmarkEnd w:id="20"/>
      <w:r>
        <w:t>INSTALACIÓN</w:t>
      </w:r>
    </w:p>
    <w:p w14:paraId="1A7A2D01" w14:textId="77777777" w:rsidR="008939B6" w:rsidRPr="00806100" w:rsidRDefault="00000000" w:rsidP="00806100">
      <w:pPr>
        <w:pStyle w:val="Heading3"/>
        <w:rPr>
          <w:lang w:val="fr-CA"/>
        </w:rPr>
      </w:pPr>
      <w:r w:rsidRPr="00806100">
        <w:rPr>
          <w:lang w:val="fr-CA"/>
        </w:rPr>
        <w:t xml:space="preserve">Se deben </w:t>
      </w:r>
      <w:proofErr w:type="spellStart"/>
      <w:r w:rsidRPr="00806100">
        <w:rPr>
          <w:lang w:val="fr-CA"/>
        </w:rPr>
        <w:t>seguir</w:t>
      </w:r>
      <w:proofErr w:type="spellEnd"/>
      <w:r w:rsidRPr="00806100">
        <w:rPr>
          <w:lang w:val="fr-CA"/>
        </w:rPr>
        <w:t xml:space="preserve"> los </w:t>
      </w:r>
      <w:proofErr w:type="spellStart"/>
      <w:r w:rsidRPr="00806100">
        <w:rPr>
          <w:lang w:val="fr-CA"/>
        </w:rPr>
        <w:t>planos</w:t>
      </w:r>
      <w:proofErr w:type="spellEnd"/>
      <w:r w:rsidRPr="00806100">
        <w:rPr>
          <w:lang w:val="fr-CA"/>
        </w:rPr>
        <w:t xml:space="preserve">, </w:t>
      </w:r>
      <w:proofErr w:type="spellStart"/>
      <w:r w:rsidRPr="00806100">
        <w:rPr>
          <w:lang w:val="fr-CA"/>
        </w:rPr>
        <w:t>planos</w:t>
      </w:r>
      <w:proofErr w:type="spellEnd"/>
      <w:r w:rsidRPr="00806100">
        <w:rPr>
          <w:lang w:val="fr-CA"/>
        </w:rPr>
        <w:t xml:space="preserve"> de taller e </w:t>
      </w:r>
      <w:proofErr w:type="spellStart"/>
      <w:r w:rsidRPr="00806100">
        <w:rPr>
          <w:lang w:val="fr-CA"/>
        </w:rPr>
        <w:t>instrucciones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escritas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del</w:t>
      </w:r>
      <w:proofErr w:type="spellEnd"/>
      <w:r w:rsidRPr="00806100">
        <w:rPr>
          <w:lang w:val="fr-CA"/>
        </w:rPr>
        <w:t xml:space="preserve"> fabricante para la </w:t>
      </w:r>
      <w:proofErr w:type="spellStart"/>
      <w:r w:rsidRPr="00806100">
        <w:rPr>
          <w:lang w:val="fr-CA"/>
        </w:rPr>
        <w:t>instalación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puertas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entrada</w:t>
      </w:r>
      <w:proofErr w:type="spellEnd"/>
      <w:r w:rsidRPr="00806100">
        <w:rPr>
          <w:lang w:val="fr-CA"/>
        </w:rPr>
        <w:t xml:space="preserve"> con </w:t>
      </w:r>
      <w:proofErr w:type="spellStart"/>
      <w:r w:rsidRPr="00806100">
        <w:rPr>
          <w:lang w:val="fr-CA"/>
        </w:rPr>
        <w:t>estructura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aluminio</w:t>
      </w:r>
      <w:proofErr w:type="spellEnd"/>
      <w:r w:rsidRPr="00806100">
        <w:rPr>
          <w:lang w:val="fr-CA"/>
        </w:rPr>
        <w:t xml:space="preserve">, </w:t>
      </w:r>
      <w:proofErr w:type="spellStart"/>
      <w:r w:rsidRPr="00806100">
        <w:rPr>
          <w:lang w:val="fr-CA"/>
        </w:rPr>
        <w:t>puertas</w:t>
      </w:r>
      <w:proofErr w:type="spellEnd"/>
      <w:r w:rsidRPr="00806100">
        <w:rPr>
          <w:lang w:val="fr-CA"/>
        </w:rPr>
        <w:t xml:space="preserve">, </w:t>
      </w:r>
      <w:proofErr w:type="spellStart"/>
      <w:r w:rsidRPr="00806100">
        <w:rPr>
          <w:lang w:val="fr-CA"/>
        </w:rPr>
        <w:t>herrajes</w:t>
      </w:r>
      <w:proofErr w:type="spellEnd"/>
      <w:r w:rsidRPr="00806100">
        <w:rPr>
          <w:lang w:val="fr-CA"/>
        </w:rPr>
        <w:t xml:space="preserve">, </w:t>
      </w:r>
      <w:proofErr w:type="spellStart"/>
      <w:r w:rsidRPr="00806100">
        <w:rPr>
          <w:lang w:val="fr-CA"/>
        </w:rPr>
        <w:t>accesorios</w:t>
      </w:r>
      <w:proofErr w:type="spellEnd"/>
      <w:r w:rsidRPr="00806100">
        <w:rPr>
          <w:lang w:val="fr-CA"/>
        </w:rPr>
        <w:t xml:space="preserve"> y </w:t>
      </w:r>
      <w:proofErr w:type="spellStart"/>
      <w:r w:rsidRPr="00806100">
        <w:rPr>
          <w:lang w:val="fr-CA"/>
        </w:rPr>
        <w:t>otros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componentes</w:t>
      </w:r>
      <w:proofErr w:type="spellEnd"/>
      <w:r w:rsidRPr="00806100">
        <w:rPr>
          <w:lang w:val="fr-CA"/>
        </w:rPr>
        <w:t>.</w:t>
      </w:r>
    </w:p>
    <w:p w14:paraId="5C1D2E1E" w14:textId="77777777" w:rsidR="008939B6" w:rsidRPr="00806100" w:rsidRDefault="00000000" w:rsidP="00806100">
      <w:pPr>
        <w:pStyle w:val="Heading3"/>
        <w:rPr>
          <w:lang w:val="fr-CA"/>
        </w:rPr>
      </w:pPr>
      <w:r w:rsidRPr="00806100">
        <w:rPr>
          <w:lang w:val="fr-CA"/>
        </w:rPr>
        <w:t xml:space="preserve">Las </w:t>
      </w:r>
      <w:proofErr w:type="spellStart"/>
      <w:r w:rsidRPr="00806100">
        <w:rPr>
          <w:lang w:val="fr-CA"/>
        </w:rPr>
        <w:t>puertas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entrada</w:t>
      </w:r>
      <w:proofErr w:type="spellEnd"/>
      <w:r w:rsidRPr="00806100">
        <w:rPr>
          <w:lang w:val="fr-CA"/>
        </w:rPr>
        <w:t xml:space="preserve"> con </w:t>
      </w:r>
      <w:proofErr w:type="spellStart"/>
      <w:r w:rsidRPr="00806100">
        <w:rPr>
          <w:lang w:val="fr-CA"/>
        </w:rPr>
        <w:t>estructura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aluminio</w:t>
      </w:r>
      <w:proofErr w:type="spellEnd"/>
      <w:r w:rsidRPr="00806100">
        <w:rPr>
          <w:lang w:val="fr-CA"/>
        </w:rPr>
        <w:t xml:space="preserve"> se deben </w:t>
      </w:r>
      <w:proofErr w:type="spellStart"/>
      <w:r w:rsidRPr="00806100">
        <w:rPr>
          <w:lang w:val="fr-CA"/>
        </w:rPr>
        <w:t>instalar</w:t>
      </w:r>
      <w:proofErr w:type="spellEnd"/>
      <w:r w:rsidRPr="00806100">
        <w:rPr>
          <w:lang w:val="fr-CA"/>
        </w:rPr>
        <w:t>:</w:t>
      </w:r>
    </w:p>
    <w:p w14:paraId="667F1BEC" w14:textId="77777777" w:rsidR="008939B6" w:rsidRPr="00806100" w:rsidRDefault="00000000" w:rsidP="00806100">
      <w:pPr>
        <w:pStyle w:val="Heading4"/>
        <w:rPr>
          <w:lang w:val="fr-CA"/>
        </w:rPr>
      </w:pPr>
      <w:proofErr w:type="spellStart"/>
      <w:r w:rsidRPr="00806100">
        <w:rPr>
          <w:lang w:val="fr-CA"/>
        </w:rPr>
        <w:t>Estén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nivelados</w:t>
      </w:r>
      <w:proofErr w:type="spellEnd"/>
      <w:r w:rsidRPr="00806100">
        <w:rPr>
          <w:lang w:val="fr-CA"/>
        </w:rPr>
        <w:t xml:space="preserve">, a </w:t>
      </w:r>
      <w:proofErr w:type="spellStart"/>
      <w:r w:rsidRPr="00806100">
        <w:rPr>
          <w:lang w:val="fr-CA"/>
        </w:rPr>
        <w:t>plomo</w:t>
      </w:r>
      <w:proofErr w:type="spellEnd"/>
      <w:r w:rsidRPr="00806100">
        <w:rPr>
          <w:lang w:val="fr-CA"/>
        </w:rPr>
        <w:t xml:space="preserve">, a la </w:t>
      </w:r>
      <w:proofErr w:type="spellStart"/>
      <w:r w:rsidRPr="00806100">
        <w:rPr>
          <w:lang w:val="fr-CA"/>
        </w:rPr>
        <w:t>misma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altura</w:t>
      </w:r>
      <w:proofErr w:type="spellEnd"/>
      <w:r w:rsidRPr="00806100">
        <w:rPr>
          <w:lang w:val="fr-CA"/>
        </w:rPr>
        <w:t xml:space="preserve"> y </w:t>
      </w:r>
      <w:proofErr w:type="spellStart"/>
      <w:r w:rsidRPr="00806100">
        <w:rPr>
          <w:lang w:val="fr-CA"/>
        </w:rPr>
        <w:t>según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alineaciones</w:t>
      </w:r>
      <w:proofErr w:type="spellEnd"/>
      <w:r w:rsidRPr="00806100">
        <w:rPr>
          <w:lang w:val="fr-CA"/>
        </w:rPr>
        <w:t>.</w:t>
      </w:r>
    </w:p>
    <w:p w14:paraId="355F2392" w14:textId="77777777" w:rsidR="008939B6" w:rsidRDefault="00000000" w:rsidP="00806100">
      <w:pPr>
        <w:pStyle w:val="Heading4"/>
      </w:pPr>
      <w:r>
        <w:t xml:space="preserve">No </w:t>
      </w:r>
      <w:proofErr w:type="spellStart"/>
      <w:r>
        <w:t>tengan</w:t>
      </w:r>
      <w:proofErr w:type="spellEnd"/>
      <w:r>
        <w:t xml:space="preserve"> </w:t>
      </w:r>
      <w:proofErr w:type="spellStart"/>
      <w:r>
        <w:t>distorsión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impidan</w:t>
      </w:r>
      <w:proofErr w:type="spellEnd"/>
      <w:r>
        <w:t xml:space="preserve"> el movimiento térmico.</w:t>
      </w:r>
    </w:p>
    <w:p w14:paraId="1DE47507" w14:textId="77777777" w:rsidR="008939B6" w:rsidRPr="00806100" w:rsidRDefault="00000000" w:rsidP="00806100">
      <w:pPr>
        <w:pStyle w:val="Heading4"/>
        <w:rPr>
          <w:lang w:val="fr-CA"/>
        </w:rPr>
      </w:pPr>
      <w:proofErr w:type="spellStart"/>
      <w:r w:rsidRPr="00806100">
        <w:rPr>
          <w:lang w:val="fr-CA"/>
        </w:rPr>
        <w:t>Estén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anclados</w:t>
      </w:r>
      <w:proofErr w:type="spellEnd"/>
      <w:r w:rsidRPr="00806100">
        <w:rPr>
          <w:lang w:val="fr-CA"/>
        </w:rPr>
        <w:t xml:space="preserve"> de forma </w:t>
      </w:r>
      <w:proofErr w:type="spellStart"/>
      <w:r w:rsidRPr="00806100">
        <w:rPr>
          <w:lang w:val="fr-CA"/>
        </w:rPr>
        <w:t>segura</w:t>
      </w:r>
      <w:proofErr w:type="spellEnd"/>
      <w:r w:rsidRPr="00806100">
        <w:rPr>
          <w:lang w:val="fr-CA"/>
        </w:rPr>
        <w:t xml:space="preserve"> en su </w:t>
      </w:r>
      <w:proofErr w:type="spellStart"/>
      <w:r w:rsidRPr="00806100">
        <w:rPr>
          <w:lang w:val="fr-CA"/>
        </w:rPr>
        <w:t>lugar</w:t>
      </w:r>
      <w:proofErr w:type="spellEnd"/>
      <w:r w:rsidRPr="00806100">
        <w:rPr>
          <w:lang w:val="fr-CA"/>
        </w:rPr>
        <w:t xml:space="preserve"> al </w:t>
      </w:r>
      <w:proofErr w:type="spellStart"/>
      <w:r w:rsidRPr="00806100">
        <w:rPr>
          <w:lang w:val="fr-CA"/>
        </w:rPr>
        <w:t>soporte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estructural</w:t>
      </w:r>
      <w:proofErr w:type="spellEnd"/>
      <w:r w:rsidRPr="00806100">
        <w:rPr>
          <w:lang w:val="fr-CA"/>
        </w:rPr>
        <w:t>.</w:t>
      </w:r>
    </w:p>
    <w:p w14:paraId="606A50FA" w14:textId="77777777" w:rsidR="008939B6" w:rsidRPr="00806100" w:rsidRDefault="00000000" w:rsidP="00806100">
      <w:pPr>
        <w:pStyle w:val="Heading4"/>
        <w:rPr>
          <w:lang w:val="fr-CA"/>
        </w:rPr>
      </w:pPr>
      <w:proofErr w:type="spellStart"/>
      <w:r w:rsidRPr="00806100">
        <w:rPr>
          <w:lang w:val="fr-CA"/>
        </w:rPr>
        <w:t>Estén</w:t>
      </w:r>
      <w:proofErr w:type="spellEnd"/>
      <w:r w:rsidRPr="00806100">
        <w:rPr>
          <w:lang w:val="fr-CA"/>
        </w:rPr>
        <w:t xml:space="preserve"> en </w:t>
      </w:r>
      <w:proofErr w:type="spellStart"/>
      <w:r w:rsidRPr="00806100">
        <w:rPr>
          <w:lang w:val="fr-CA"/>
        </w:rPr>
        <w:t>relación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adecuada</w:t>
      </w:r>
      <w:proofErr w:type="spellEnd"/>
      <w:r w:rsidRPr="00806100">
        <w:rPr>
          <w:lang w:val="fr-CA"/>
        </w:rPr>
        <w:t xml:space="preserve"> con el </w:t>
      </w:r>
      <w:proofErr w:type="spellStart"/>
      <w:r w:rsidRPr="00806100">
        <w:rPr>
          <w:lang w:val="fr-CA"/>
        </w:rPr>
        <w:t>tapajuntas</w:t>
      </w:r>
      <w:proofErr w:type="spellEnd"/>
      <w:r w:rsidRPr="00806100">
        <w:rPr>
          <w:lang w:val="fr-CA"/>
        </w:rPr>
        <w:t xml:space="preserve"> de la </w:t>
      </w:r>
      <w:proofErr w:type="spellStart"/>
      <w:r w:rsidRPr="00806100">
        <w:rPr>
          <w:lang w:val="fr-CA"/>
        </w:rPr>
        <w:t>pared</w:t>
      </w:r>
      <w:proofErr w:type="spellEnd"/>
      <w:r w:rsidRPr="00806100">
        <w:rPr>
          <w:lang w:val="fr-CA"/>
        </w:rPr>
        <w:t xml:space="preserve"> y </w:t>
      </w:r>
      <w:proofErr w:type="spellStart"/>
      <w:r w:rsidRPr="00806100">
        <w:rPr>
          <w:lang w:val="fr-CA"/>
        </w:rPr>
        <w:t>otras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construcciones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adyacentes</w:t>
      </w:r>
      <w:proofErr w:type="spellEnd"/>
      <w:r w:rsidRPr="00806100">
        <w:rPr>
          <w:lang w:val="fr-CA"/>
        </w:rPr>
        <w:t>.</w:t>
      </w:r>
    </w:p>
    <w:p w14:paraId="69B172F1" w14:textId="77777777" w:rsidR="008939B6" w:rsidRPr="00806100" w:rsidRDefault="00000000" w:rsidP="00806100">
      <w:pPr>
        <w:pStyle w:val="Heading3"/>
        <w:rPr>
          <w:lang w:val="fr-CA"/>
        </w:rPr>
      </w:pPr>
      <w:r w:rsidRPr="00806100">
        <w:rPr>
          <w:lang w:val="fr-CA"/>
        </w:rPr>
        <w:t xml:space="preserve">El </w:t>
      </w:r>
      <w:proofErr w:type="spellStart"/>
      <w:r w:rsidRPr="00806100">
        <w:rPr>
          <w:lang w:val="fr-CA"/>
        </w:rPr>
        <w:t>umbral</w:t>
      </w:r>
      <w:proofErr w:type="spellEnd"/>
      <w:r w:rsidRPr="00806100">
        <w:rPr>
          <w:lang w:val="fr-CA"/>
        </w:rPr>
        <w:t xml:space="preserve"> se </w:t>
      </w:r>
      <w:proofErr w:type="spellStart"/>
      <w:r w:rsidRPr="00806100">
        <w:rPr>
          <w:lang w:val="fr-CA"/>
        </w:rPr>
        <w:t>debe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asentar</w:t>
      </w:r>
      <w:proofErr w:type="spellEnd"/>
      <w:r w:rsidRPr="00806100">
        <w:rPr>
          <w:lang w:val="fr-CA"/>
        </w:rPr>
        <w:t xml:space="preserve"> en un </w:t>
      </w:r>
      <w:proofErr w:type="spellStart"/>
      <w:r w:rsidRPr="00806100">
        <w:rPr>
          <w:lang w:val="fr-CA"/>
        </w:rPr>
        <w:t>lecho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sellante</w:t>
      </w:r>
      <w:proofErr w:type="spellEnd"/>
      <w:r w:rsidRPr="00806100">
        <w:rPr>
          <w:lang w:val="fr-CA"/>
        </w:rPr>
        <w:t xml:space="preserve">, </w:t>
      </w:r>
      <w:proofErr w:type="spellStart"/>
      <w:r w:rsidRPr="00806100">
        <w:rPr>
          <w:lang w:val="fr-CA"/>
        </w:rPr>
        <w:t>como</w:t>
      </w:r>
      <w:proofErr w:type="spellEnd"/>
      <w:r w:rsidRPr="00806100">
        <w:rPr>
          <w:lang w:val="fr-CA"/>
        </w:rPr>
        <w:t xml:space="preserve"> se </w:t>
      </w:r>
      <w:proofErr w:type="spellStart"/>
      <w:r w:rsidRPr="00806100">
        <w:rPr>
          <w:lang w:val="fr-CA"/>
        </w:rPr>
        <w:t>indica</w:t>
      </w:r>
      <w:proofErr w:type="spellEnd"/>
      <w:r w:rsidRPr="00806100">
        <w:rPr>
          <w:lang w:val="fr-CA"/>
        </w:rPr>
        <w:t xml:space="preserve">, para que la </w:t>
      </w:r>
      <w:proofErr w:type="spellStart"/>
      <w:r w:rsidRPr="00806100">
        <w:rPr>
          <w:lang w:val="fr-CA"/>
        </w:rPr>
        <w:t>estructura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sea</w:t>
      </w:r>
      <w:proofErr w:type="spellEnd"/>
      <w:r w:rsidRPr="00806100">
        <w:rPr>
          <w:lang w:val="fr-CA"/>
        </w:rPr>
        <w:t xml:space="preserve"> a </w:t>
      </w:r>
      <w:proofErr w:type="spellStart"/>
      <w:r w:rsidRPr="00806100">
        <w:rPr>
          <w:lang w:val="fr-CA"/>
        </w:rPr>
        <w:t>prueba</w:t>
      </w:r>
      <w:proofErr w:type="spellEnd"/>
      <w:r w:rsidRPr="00806100">
        <w:rPr>
          <w:lang w:val="fr-CA"/>
        </w:rPr>
        <w:t xml:space="preserve"> de la </w:t>
      </w:r>
      <w:proofErr w:type="spellStart"/>
      <w:r w:rsidRPr="00806100">
        <w:rPr>
          <w:lang w:val="fr-CA"/>
        </w:rPr>
        <w:t>intemperie</w:t>
      </w:r>
      <w:proofErr w:type="spellEnd"/>
      <w:r w:rsidRPr="00806100">
        <w:rPr>
          <w:lang w:val="fr-CA"/>
        </w:rPr>
        <w:t>.</w:t>
      </w:r>
    </w:p>
    <w:p w14:paraId="57936582" w14:textId="77777777" w:rsidR="008939B6" w:rsidRPr="00806100" w:rsidRDefault="00000000" w:rsidP="00806100">
      <w:pPr>
        <w:pStyle w:val="Heading3"/>
        <w:rPr>
          <w:lang w:val="fr-CA"/>
        </w:rPr>
      </w:pPr>
      <w:r w:rsidRPr="00806100">
        <w:rPr>
          <w:lang w:val="fr-CA"/>
        </w:rPr>
        <w:t xml:space="preserve">Las superficies de </w:t>
      </w:r>
      <w:proofErr w:type="spellStart"/>
      <w:r w:rsidRPr="00806100">
        <w:rPr>
          <w:lang w:val="fr-CA"/>
        </w:rPr>
        <w:t>aluminio</w:t>
      </w:r>
      <w:proofErr w:type="spellEnd"/>
      <w:r w:rsidRPr="00806100">
        <w:rPr>
          <w:lang w:val="fr-CA"/>
        </w:rPr>
        <w:t xml:space="preserve"> y de </w:t>
      </w:r>
      <w:proofErr w:type="spellStart"/>
      <w:r w:rsidRPr="00806100">
        <w:rPr>
          <w:lang w:val="fr-CA"/>
        </w:rPr>
        <w:t>otros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materiales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corrosibles</w:t>
      </w:r>
      <w:proofErr w:type="spellEnd"/>
      <w:r w:rsidRPr="00806100">
        <w:rPr>
          <w:lang w:val="fr-CA"/>
        </w:rPr>
        <w:t xml:space="preserve"> se deben </w:t>
      </w:r>
      <w:proofErr w:type="spellStart"/>
      <w:r w:rsidRPr="00806100">
        <w:rPr>
          <w:lang w:val="fr-CA"/>
        </w:rPr>
        <w:t>separar</w:t>
      </w:r>
      <w:proofErr w:type="spellEnd"/>
      <w:r w:rsidRPr="00806100">
        <w:rPr>
          <w:lang w:val="fr-CA"/>
        </w:rPr>
        <w:t xml:space="preserve"> de las </w:t>
      </w:r>
      <w:proofErr w:type="spellStart"/>
      <w:r w:rsidRPr="00806100">
        <w:rPr>
          <w:lang w:val="fr-CA"/>
        </w:rPr>
        <w:t>fuentes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corrosión</w:t>
      </w:r>
      <w:proofErr w:type="spellEnd"/>
      <w:r w:rsidRPr="00806100">
        <w:rPr>
          <w:lang w:val="fr-CA"/>
        </w:rPr>
        <w:t xml:space="preserve"> o de </w:t>
      </w:r>
      <w:proofErr w:type="spellStart"/>
      <w:r w:rsidRPr="00806100">
        <w:rPr>
          <w:lang w:val="fr-CA"/>
        </w:rPr>
        <w:t>acción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electrolítica</w:t>
      </w:r>
      <w:proofErr w:type="spellEnd"/>
      <w:r w:rsidRPr="00806100">
        <w:rPr>
          <w:lang w:val="fr-CA"/>
        </w:rPr>
        <w:t xml:space="preserve"> en los </w:t>
      </w:r>
      <w:proofErr w:type="spellStart"/>
      <w:r w:rsidRPr="00806100">
        <w:rPr>
          <w:lang w:val="fr-CA"/>
        </w:rPr>
        <w:t>puntos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contacto</w:t>
      </w:r>
      <w:proofErr w:type="spellEnd"/>
      <w:r w:rsidRPr="00806100">
        <w:rPr>
          <w:lang w:val="fr-CA"/>
        </w:rPr>
        <w:t xml:space="preserve"> con </w:t>
      </w:r>
      <w:proofErr w:type="spellStart"/>
      <w:r w:rsidRPr="00806100">
        <w:rPr>
          <w:lang w:val="fr-CA"/>
        </w:rPr>
        <w:t>otros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materiales</w:t>
      </w:r>
      <w:proofErr w:type="spellEnd"/>
      <w:r w:rsidRPr="00806100">
        <w:rPr>
          <w:lang w:val="fr-CA"/>
        </w:rPr>
        <w:t>.</w:t>
      </w:r>
    </w:p>
    <w:p w14:paraId="4CAA23E3" w14:textId="77777777" w:rsidR="008939B6" w:rsidRDefault="00000000">
      <w:pPr>
        <w:pStyle w:val="Heading2"/>
      </w:pPr>
      <w:bookmarkStart w:id="22" w:name="UUID8e31d62796f38cb295519d4c7bed26f2"/>
      <w:bookmarkEnd w:id="21"/>
      <w:r>
        <w:t>Control de calidad en campo</w:t>
      </w:r>
    </w:p>
    <w:p w14:paraId="362F9860" w14:textId="77777777" w:rsidR="008939B6" w:rsidRPr="00806100" w:rsidRDefault="00000000" w:rsidP="00806100">
      <w:pPr>
        <w:pStyle w:val="Heading3"/>
        <w:rPr>
          <w:lang w:val="fr-CA"/>
        </w:rPr>
      </w:pPr>
      <w:proofErr w:type="spellStart"/>
      <w:r w:rsidRPr="00806100">
        <w:rPr>
          <w:lang w:val="fr-CA"/>
        </w:rPr>
        <w:t>Servicios</w:t>
      </w:r>
      <w:proofErr w:type="spellEnd"/>
      <w:r w:rsidRPr="00806100">
        <w:rPr>
          <w:lang w:val="fr-CA"/>
        </w:rPr>
        <w:t xml:space="preserve"> de campo </w:t>
      </w:r>
      <w:proofErr w:type="spellStart"/>
      <w:r w:rsidRPr="00806100">
        <w:rPr>
          <w:lang w:val="fr-CA"/>
        </w:rPr>
        <w:t>del</w:t>
      </w:r>
      <w:proofErr w:type="spellEnd"/>
      <w:r w:rsidRPr="00806100">
        <w:rPr>
          <w:lang w:val="fr-CA"/>
        </w:rPr>
        <w:t xml:space="preserve"> fabricante:</w:t>
      </w:r>
    </w:p>
    <w:p w14:paraId="5AF57DB4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t xml:space="preserve">Si el </w:t>
      </w:r>
      <w:proofErr w:type="spellStart"/>
      <w:r w:rsidRPr="00806100">
        <w:rPr>
          <w:lang w:val="fr-CA"/>
        </w:rPr>
        <w:t>propietario</w:t>
      </w:r>
      <w:proofErr w:type="spellEnd"/>
      <w:r w:rsidRPr="00806100">
        <w:rPr>
          <w:lang w:val="fr-CA"/>
        </w:rPr>
        <w:t xml:space="preserve"> lo </w:t>
      </w:r>
      <w:proofErr w:type="spellStart"/>
      <w:r w:rsidRPr="00806100">
        <w:rPr>
          <w:lang w:val="fr-CA"/>
        </w:rPr>
        <w:t>solicita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por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escrito</w:t>
      </w:r>
      <w:proofErr w:type="spellEnd"/>
      <w:r w:rsidRPr="00806100">
        <w:rPr>
          <w:lang w:val="fr-CA"/>
        </w:rPr>
        <w:t xml:space="preserve">, un </w:t>
      </w:r>
      <w:proofErr w:type="spellStart"/>
      <w:r w:rsidRPr="00806100">
        <w:rPr>
          <w:lang w:val="fr-CA"/>
        </w:rPr>
        <w:t>representante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servicios</w:t>
      </w:r>
      <w:proofErr w:type="spellEnd"/>
      <w:r w:rsidRPr="00806100">
        <w:rPr>
          <w:lang w:val="fr-CA"/>
        </w:rPr>
        <w:t xml:space="preserve"> de campo </w:t>
      </w:r>
      <w:proofErr w:type="spellStart"/>
      <w:r w:rsidRPr="00806100">
        <w:rPr>
          <w:lang w:val="fr-CA"/>
        </w:rPr>
        <w:t>del</w:t>
      </w:r>
      <w:proofErr w:type="spellEnd"/>
      <w:r w:rsidRPr="00806100">
        <w:rPr>
          <w:lang w:val="fr-CA"/>
        </w:rPr>
        <w:t xml:space="preserve"> fabricante </w:t>
      </w:r>
      <w:proofErr w:type="spellStart"/>
      <w:r w:rsidRPr="00806100">
        <w:rPr>
          <w:lang w:val="fr-CA"/>
        </w:rPr>
        <w:t>visitará</w:t>
      </w:r>
      <w:proofErr w:type="spellEnd"/>
      <w:r w:rsidRPr="00806100">
        <w:rPr>
          <w:lang w:val="fr-CA"/>
        </w:rPr>
        <w:t xml:space="preserve"> la </w:t>
      </w:r>
      <w:proofErr w:type="spellStart"/>
      <w:r w:rsidRPr="00806100">
        <w:rPr>
          <w:lang w:val="fr-CA"/>
        </w:rPr>
        <w:t>obra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periódicamente</w:t>
      </w:r>
      <w:proofErr w:type="spellEnd"/>
      <w:r w:rsidRPr="00806100">
        <w:rPr>
          <w:lang w:val="fr-CA"/>
        </w:rPr>
        <w:t>.</w:t>
      </w:r>
    </w:p>
    <w:p w14:paraId="16E452A3" w14:textId="77777777" w:rsidR="008939B6" w:rsidRDefault="00000000">
      <w:pPr>
        <w:pStyle w:val="Heading2"/>
      </w:pPr>
      <w:bookmarkStart w:id="23" w:name="UUID3809960a4da8c9a537cb54f542038807"/>
      <w:bookmarkEnd w:id="22"/>
      <w:r>
        <w:t>Ajuste, limpieza y protección</w:t>
      </w:r>
    </w:p>
    <w:p w14:paraId="5042EE70" w14:textId="77777777" w:rsidR="008939B6" w:rsidRDefault="00000000" w:rsidP="00806100">
      <w:pPr>
        <w:pStyle w:val="Heading3"/>
      </w:pPr>
      <w:r>
        <w:t>Ajuste: No aplica.</w:t>
      </w:r>
    </w:p>
    <w:p w14:paraId="32C21382" w14:textId="77777777" w:rsidR="008939B6" w:rsidRDefault="00000000" w:rsidP="00806100">
      <w:pPr>
        <w:pStyle w:val="Heading3"/>
      </w:pPr>
      <w:r>
        <w:t>Limpieza:</w:t>
      </w:r>
    </w:p>
    <w:p w14:paraId="5A732D61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t xml:space="preserve">Se deben </w:t>
      </w:r>
      <w:proofErr w:type="spellStart"/>
      <w:r w:rsidRPr="00806100">
        <w:rPr>
          <w:lang w:val="fr-CA"/>
        </w:rPr>
        <w:t>evitar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daños</w:t>
      </w:r>
      <w:proofErr w:type="spellEnd"/>
      <w:r w:rsidRPr="00806100">
        <w:rPr>
          <w:lang w:val="fr-CA"/>
        </w:rPr>
        <w:t xml:space="preserve"> en los </w:t>
      </w:r>
      <w:proofErr w:type="spellStart"/>
      <w:r w:rsidRPr="00806100">
        <w:rPr>
          <w:lang w:val="fr-CA"/>
        </w:rPr>
        <w:t>revestimientos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protección</w:t>
      </w:r>
      <w:proofErr w:type="spellEnd"/>
      <w:r w:rsidRPr="00806100">
        <w:rPr>
          <w:lang w:val="fr-CA"/>
        </w:rPr>
        <w:t xml:space="preserve"> y los </w:t>
      </w:r>
      <w:proofErr w:type="spellStart"/>
      <w:r w:rsidRPr="00806100">
        <w:rPr>
          <w:lang w:val="fr-CA"/>
        </w:rPr>
        <w:t>acabados</w:t>
      </w:r>
      <w:proofErr w:type="spellEnd"/>
      <w:r w:rsidRPr="00806100">
        <w:rPr>
          <w:lang w:val="fr-CA"/>
        </w:rPr>
        <w:t>.</w:t>
      </w:r>
    </w:p>
    <w:p w14:paraId="0FA0C333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t xml:space="preserve">Los </w:t>
      </w:r>
      <w:proofErr w:type="spellStart"/>
      <w:r w:rsidRPr="00806100">
        <w:rPr>
          <w:lang w:val="fr-CA"/>
        </w:rPr>
        <w:t>vidrios</w:t>
      </w:r>
      <w:proofErr w:type="spellEnd"/>
      <w:r w:rsidRPr="00806100">
        <w:rPr>
          <w:lang w:val="fr-CA"/>
        </w:rPr>
        <w:t xml:space="preserve"> y superficies de </w:t>
      </w:r>
      <w:proofErr w:type="spellStart"/>
      <w:r w:rsidRPr="00806100">
        <w:rPr>
          <w:lang w:val="fr-CA"/>
        </w:rPr>
        <w:t>aluminio</w:t>
      </w:r>
      <w:proofErr w:type="spellEnd"/>
      <w:r w:rsidRPr="00806100">
        <w:rPr>
          <w:lang w:val="fr-CA"/>
        </w:rPr>
        <w:t xml:space="preserve"> se deben </w:t>
      </w:r>
      <w:proofErr w:type="spellStart"/>
      <w:r w:rsidRPr="00806100">
        <w:rPr>
          <w:lang w:val="fr-CA"/>
        </w:rPr>
        <w:t>limpiar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inmediatamente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después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instalarlos</w:t>
      </w:r>
      <w:proofErr w:type="spellEnd"/>
      <w:r w:rsidRPr="00806100">
        <w:rPr>
          <w:lang w:val="fr-CA"/>
        </w:rPr>
        <w:t>.</w:t>
      </w:r>
    </w:p>
    <w:p w14:paraId="256D30A7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t xml:space="preserve">Se deben </w:t>
      </w:r>
      <w:proofErr w:type="spellStart"/>
      <w:r w:rsidRPr="00806100">
        <w:rPr>
          <w:lang w:val="fr-CA"/>
        </w:rPr>
        <w:t>cumplir</w:t>
      </w:r>
      <w:proofErr w:type="spellEnd"/>
      <w:r w:rsidRPr="00806100">
        <w:rPr>
          <w:lang w:val="fr-CA"/>
        </w:rPr>
        <w:t xml:space="preserve"> las </w:t>
      </w:r>
      <w:proofErr w:type="spellStart"/>
      <w:r w:rsidRPr="00806100">
        <w:rPr>
          <w:lang w:val="fr-CA"/>
        </w:rPr>
        <w:t>recomendaciones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limpieza</w:t>
      </w:r>
      <w:proofErr w:type="spellEnd"/>
      <w:r w:rsidRPr="00806100">
        <w:rPr>
          <w:lang w:val="fr-CA"/>
        </w:rPr>
        <w:t xml:space="preserve"> final y </w:t>
      </w:r>
      <w:proofErr w:type="spellStart"/>
      <w:r w:rsidRPr="00806100">
        <w:rPr>
          <w:lang w:val="fr-CA"/>
        </w:rPr>
        <w:t>mantenimiento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del</w:t>
      </w:r>
      <w:proofErr w:type="spellEnd"/>
      <w:r w:rsidRPr="00806100">
        <w:rPr>
          <w:lang w:val="fr-CA"/>
        </w:rPr>
        <w:t xml:space="preserve"> fabricante.</w:t>
      </w:r>
    </w:p>
    <w:p w14:paraId="68F04830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lastRenderedPageBreak/>
        <w:t xml:space="preserve">Se deben </w:t>
      </w:r>
      <w:proofErr w:type="spellStart"/>
      <w:r w:rsidRPr="00806100">
        <w:rPr>
          <w:lang w:val="fr-CA"/>
        </w:rPr>
        <w:t>retirar</w:t>
      </w:r>
      <w:proofErr w:type="spellEnd"/>
      <w:r w:rsidRPr="00806100">
        <w:rPr>
          <w:lang w:val="fr-CA"/>
        </w:rPr>
        <w:t xml:space="preserve"> las </w:t>
      </w:r>
      <w:proofErr w:type="spellStart"/>
      <w:r w:rsidRPr="00806100">
        <w:rPr>
          <w:lang w:val="fr-CA"/>
        </w:rPr>
        <w:t>etiquetas</w:t>
      </w:r>
      <w:proofErr w:type="spellEnd"/>
      <w:r w:rsidRPr="00806100">
        <w:rPr>
          <w:lang w:val="fr-CA"/>
        </w:rPr>
        <w:t xml:space="preserve"> no permanentes y </w:t>
      </w:r>
      <w:proofErr w:type="spellStart"/>
      <w:r w:rsidRPr="00806100">
        <w:rPr>
          <w:lang w:val="fr-CA"/>
        </w:rPr>
        <w:t>limpiar</w:t>
      </w:r>
      <w:proofErr w:type="spellEnd"/>
      <w:r w:rsidRPr="00806100">
        <w:rPr>
          <w:lang w:val="fr-CA"/>
        </w:rPr>
        <w:t xml:space="preserve"> las superficies.</w:t>
      </w:r>
    </w:p>
    <w:p w14:paraId="650E4B40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t xml:space="preserve">Se </w:t>
      </w:r>
      <w:proofErr w:type="spellStart"/>
      <w:r w:rsidRPr="00806100">
        <w:rPr>
          <w:lang w:val="fr-CA"/>
        </w:rPr>
        <w:t>debe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retirar</w:t>
      </w:r>
      <w:proofErr w:type="spellEnd"/>
      <w:r w:rsidRPr="00806100">
        <w:rPr>
          <w:lang w:val="fr-CA"/>
        </w:rPr>
        <w:t xml:space="preserve"> el </w:t>
      </w:r>
      <w:proofErr w:type="spellStart"/>
      <w:r w:rsidRPr="00806100">
        <w:rPr>
          <w:lang w:val="fr-CA"/>
        </w:rPr>
        <w:t>exceso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sellante</w:t>
      </w:r>
      <w:proofErr w:type="spellEnd"/>
      <w:r w:rsidRPr="00806100">
        <w:rPr>
          <w:lang w:val="fr-CA"/>
        </w:rPr>
        <w:t xml:space="preserve">, </w:t>
      </w:r>
      <w:proofErr w:type="spellStart"/>
      <w:r w:rsidRPr="00806100">
        <w:rPr>
          <w:lang w:val="fr-CA"/>
        </w:rPr>
        <w:t>materiales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acristalamiento</w:t>
      </w:r>
      <w:proofErr w:type="spellEnd"/>
      <w:r w:rsidRPr="00806100">
        <w:rPr>
          <w:lang w:val="fr-CA"/>
        </w:rPr>
        <w:t xml:space="preserve">, </w:t>
      </w:r>
      <w:proofErr w:type="spellStart"/>
      <w:r w:rsidRPr="00806100">
        <w:rPr>
          <w:lang w:val="fr-CA"/>
        </w:rPr>
        <w:t>suciedad</w:t>
      </w:r>
      <w:proofErr w:type="spellEnd"/>
      <w:r w:rsidRPr="00806100">
        <w:rPr>
          <w:lang w:val="fr-CA"/>
        </w:rPr>
        <w:t xml:space="preserve"> y </w:t>
      </w:r>
      <w:proofErr w:type="spellStart"/>
      <w:r w:rsidRPr="00806100">
        <w:rPr>
          <w:lang w:val="fr-CA"/>
        </w:rPr>
        <w:t>otras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sustancias</w:t>
      </w:r>
      <w:proofErr w:type="spellEnd"/>
      <w:r w:rsidRPr="00806100">
        <w:rPr>
          <w:lang w:val="fr-CA"/>
        </w:rPr>
        <w:t>.</w:t>
      </w:r>
    </w:p>
    <w:p w14:paraId="7069D314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t xml:space="preserve">Los </w:t>
      </w:r>
      <w:proofErr w:type="spellStart"/>
      <w:r w:rsidRPr="00806100">
        <w:rPr>
          <w:lang w:val="fr-CA"/>
        </w:rPr>
        <w:t>vidrios</w:t>
      </w:r>
      <w:proofErr w:type="spellEnd"/>
      <w:r w:rsidRPr="00806100">
        <w:rPr>
          <w:lang w:val="fr-CA"/>
        </w:rPr>
        <w:t xml:space="preserve"> rotos, </w:t>
      </w:r>
      <w:proofErr w:type="spellStart"/>
      <w:r w:rsidRPr="00806100">
        <w:rPr>
          <w:lang w:val="fr-CA"/>
        </w:rPr>
        <w:t>astillados</w:t>
      </w:r>
      <w:proofErr w:type="spellEnd"/>
      <w:r w:rsidRPr="00806100">
        <w:rPr>
          <w:lang w:val="fr-CA"/>
        </w:rPr>
        <w:t xml:space="preserve">, </w:t>
      </w:r>
      <w:proofErr w:type="spellStart"/>
      <w:r w:rsidRPr="00806100">
        <w:rPr>
          <w:lang w:val="fr-CA"/>
        </w:rPr>
        <w:t>agrietados</w:t>
      </w:r>
      <w:proofErr w:type="spellEnd"/>
      <w:r w:rsidRPr="00806100">
        <w:rPr>
          <w:lang w:val="fr-CA"/>
        </w:rPr>
        <w:t xml:space="preserve">, </w:t>
      </w:r>
      <w:proofErr w:type="spellStart"/>
      <w:r w:rsidRPr="00806100">
        <w:rPr>
          <w:lang w:val="fr-CA"/>
        </w:rPr>
        <w:t>rayados</w:t>
      </w:r>
      <w:proofErr w:type="spellEnd"/>
      <w:r w:rsidRPr="00806100">
        <w:rPr>
          <w:lang w:val="fr-CA"/>
        </w:rPr>
        <w:t xml:space="preserve"> o </w:t>
      </w:r>
      <w:proofErr w:type="spellStart"/>
      <w:r w:rsidRPr="00806100">
        <w:rPr>
          <w:lang w:val="fr-CA"/>
        </w:rPr>
        <w:t>dañados</w:t>
      </w:r>
      <w:proofErr w:type="spellEnd"/>
      <w:r w:rsidRPr="00806100">
        <w:rPr>
          <w:lang w:val="fr-CA"/>
        </w:rPr>
        <w:t xml:space="preserve"> se deben </w:t>
      </w:r>
      <w:proofErr w:type="spellStart"/>
      <w:r w:rsidRPr="00806100">
        <w:rPr>
          <w:lang w:val="fr-CA"/>
        </w:rPr>
        <w:t>retirar</w:t>
      </w:r>
      <w:proofErr w:type="spellEnd"/>
      <w:r w:rsidRPr="00806100">
        <w:rPr>
          <w:lang w:val="fr-CA"/>
        </w:rPr>
        <w:t xml:space="preserve"> y </w:t>
      </w:r>
      <w:proofErr w:type="spellStart"/>
      <w:r w:rsidRPr="00806100">
        <w:rPr>
          <w:lang w:val="fr-CA"/>
        </w:rPr>
        <w:t>reemplazar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durante</w:t>
      </w:r>
      <w:proofErr w:type="spellEnd"/>
      <w:r w:rsidRPr="00806100">
        <w:rPr>
          <w:lang w:val="fr-CA"/>
        </w:rPr>
        <w:t xml:space="preserve"> el </w:t>
      </w:r>
      <w:proofErr w:type="spellStart"/>
      <w:r w:rsidRPr="00806100">
        <w:rPr>
          <w:lang w:val="fr-CA"/>
        </w:rPr>
        <w:t>período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construcción</w:t>
      </w:r>
      <w:proofErr w:type="spellEnd"/>
      <w:r w:rsidRPr="00806100">
        <w:rPr>
          <w:lang w:val="fr-CA"/>
        </w:rPr>
        <w:t>.</w:t>
      </w:r>
    </w:p>
    <w:p w14:paraId="26D397A2" w14:textId="77777777" w:rsidR="008939B6" w:rsidRPr="00806100" w:rsidRDefault="00000000" w:rsidP="00806100">
      <w:pPr>
        <w:pStyle w:val="Heading4"/>
        <w:rPr>
          <w:lang w:val="fr-CA"/>
        </w:rPr>
      </w:pPr>
      <w:r w:rsidRPr="00806100">
        <w:rPr>
          <w:lang w:val="fr-CA"/>
        </w:rPr>
        <w:t xml:space="preserve">Hay que </w:t>
      </w:r>
      <w:proofErr w:type="spellStart"/>
      <w:r w:rsidRPr="00806100">
        <w:rPr>
          <w:lang w:val="fr-CA"/>
        </w:rPr>
        <w:t>retirar</w:t>
      </w:r>
      <w:proofErr w:type="spellEnd"/>
      <w:r w:rsidRPr="00806100">
        <w:rPr>
          <w:lang w:val="fr-CA"/>
        </w:rPr>
        <w:t xml:space="preserve"> los </w:t>
      </w:r>
      <w:proofErr w:type="spellStart"/>
      <w:r w:rsidRPr="00806100">
        <w:rPr>
          <w:lang w:val="fr-CA"/>
        </w:rPr>
        <w:t>escombros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del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lugar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del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proyecto</w:t>
      </w:r>
      <w:proofErr w:type="spellEnd"/>
      <w:r w:rsidRPr="00806100">
        <w:rPr>
          <w:lang w:val="fr-CA"/>
        </w:rPr>
        <w:t xml:space="preserve"> y </w:t>
      </w:r>
      <w:proofErr w:type="spellStart"/>
      <w:r w:rsidRPr="00806100">
        <w:rPr>
          <w:lang w:val="fr-CA"/>
        </w:rPr>
        <w:t>desecharlos</w:t>
      </w:r>
      <w:proofErr w:type="spellEnd"/>
      <w:r w:rsidRPr="00806100">
        <w:rPr>
          <w:lang w:val="fr-CA"/>
        </w:rPr>
        <w:t xml:space="preserve"> conforme a los </w:t>
      </w:r>
      <w:proofErr w:type="spellStart"/>
      <w:r w:rsidRPr="00806100">
        <w:rPr>
          <w:lang w:val="fr-CA"/>
        </w:rPr>
        <w:t>requisitos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legales</w:t>
      </w:r>
      <w:proofErr w:type="spellEnd"/>
      <w:r w:rsidRPr="00806100">
        <w:rPr>
          <w:lang w:val="fr-CA"/>
        </w:rPr>
        <w:t>.</w:t>
      </w:r>
    </w:p>
    <w:p w14:paraId="1E6CF4F3" w14:textId="77777777" w:rsidR="008939B6" w:rsidRDefault="00000000">
      <w:pPr>
        <w:numPr>
          <w:ilvl w:val="0"/>
          <w:numId w:val="4"/>
        </w:numPr>
      </w:pPr>
      <w:proofErr w:type="spellStart"/>
      <w:r>
        <w:t>Protección</w:t>
      </w:r>
      <w:proofErr w:type="spellEnd"/>
      <w:r>
        <w:t>:</w:t>
      </w:r>
    </w:p>
    <w:p w14:paraId="54FDD29C" w14:textId="77777777" w:rsidR="008939B6" w:rsidRPr="00806100" w:rsidRDefault="00000000">
      <w:pPr>
        <w:numPr>
          <w:ilvl w:val="1"/>
          <w:numId w:val="5"/>
        </w:numPr>
        <w:rPr>
          <w:lang w:val="fr-CA"/>
        </w:rPr>
      </w:pPr>
      <w:r w:rsidRPr="00806100">
        <w:rPr>
          <w:lang w:val="fr-CA"/>
        </w:rPr>
        <w:t xml:space="preserve">Las superficies </w:t>
      </w:r>
      <w:proofErr w:type="spellStart"/>
      <w:r w:rsidRPr="00806100">
        <w:rPr>
          <w:lang w:val="fr-CA"/>
        </w:rPr>
        <w:t>acabadas</w:t>
      </w:r>
      <w:proofErr w:type="spellEnd"/>
      <w:r w:rsidRPr="00806100">
        <w:rPr>
          <w:lang w:val="fr-CA"/>
        </w:rPr>
        <w:t xml:space="preserve"> de los </w:t>
      </w:r>
      <w:proofErr w:type="spellStart"/>
      <w:r w:rsidRPr="00806100">
        <w:rPr>
          <w:lang w:val="fr-CA"/>
        </w:rPr>
        <w:t>productos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instalados</w:t>
      </w:r>
      <w:proofErr w:type="spellEnd"/>
      <w:r w:rsidRPr="00806100">
        <w:rPr>
          <w:lang w:val="fr-CA"/>
        </w:rPr>
        <w:t xml:space="preserve"> deben </w:t>
      </w:r>
      <w:proofErr w:type="spellStart"/>
      <w:r w:rsidRPr="00806100">
        <w:rPr>
          <w:lang w:val="fr-CA"/>
        </w:rPr>
        <w:t>protegerse</w:t>
      </w:r>
      <w:proofErr w:type="spellEnd"/>
      <w:r w:rsidRPr="00806100">
        <w:rPr>
          <w:lang w:val="fr-CA"/>
        </w:rPr>
        <w:t xml:space="preserve"> contra </w:t>
      </w:r>
      <w:proofErr w:type="spellStart"/>
      <w:r w:rsidRPr="00806100">
        <w:rPr>
          <w:lang w:val="fr-CA"/>
        </w:rPr>
        <w:t>daños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durante</w:t>
      </w:r>
      <w:proofErr w:type="spellEnd"/>
      <w:r w:rsidRPr="00806100">
        <w:rPr>
          <w:lang w:val="fr-CA"/>
        </w:rPr>
        <w:t xml:space="preserve"> la </w:t>
      </w:r>
      <w:proofErr w:type="spellStart"/>
      <w:r w:rsidRPr="00806100">
        <w:rPr>
          <w:lang w:val="fr-CA"/>
        </w:rPr>
        <w:t>construcción</w:t>
      </w:r>
      <w:proofErr w:type="spellEnd"/>
      <w:r w:rsidRPr="00806100">
        <w:rPr>
          <w:lang w:val="fr-CA"/>
        </w:rPr>
        <w:t>.</w:t>
      </w:r>
    </w:p>
    <w:p w14:paraId="28859DB0" w14:textId="77777777" w:rsidR="008939B6" w:rsidRDefault="00000000" w:rsidP="00806100">
      <w:pPr>
        <w:pStyle w:val="Heading0"/>
        <w:spacing w:before="360"/>
      </w:pPr>
      <w:bookmarkStart w:id="24" w:name="UUID7a4ecc0b969320848e5edafccae6fcb1"/>
      <w:bookmarkEnd w:id="19"/>
      <w:bookmarkEnd w:id="23"/>
      <w:r>
        <w:t>Fin de Sección 084113</w:t>
      </w:r>
    </w:p>
    <w:p w14:paraId="28FF3BCF" w14:textId="7957C90A" w:rsidR="008939B6" w:rsidRDefault="00806100" w:rsidP="00806100">
      <w:pPr>
        <w:pStyle w:val="Heading0"/>
        <w:spacing w:before="360"/>
      </w:pPr>
      <w:bookmarkStart w:id="25" w:name="UUID7ca6c4a58d086bd89d8ef0bdc5251e78"/>
      <w:bookmarkEnd w:id="24"/>
      <w:r>
        <w:br w:type="page"/>
      </w:r>
      <w:r>
        <w:lastRenderedPageBreak/>
        <w:t>Observaciones y exenciones de responsabilidad</w:t>
      </w:r>
    </w:p>
    <w:p w14:paraId="62A649FE" w14:textId="77777777" w:rsidR="008939B6" w:rsidRPr="00806100" w:rsidRDefault="00000000">
      <w:pPr>
        <w:pStyle w:val="FirstParagraph"/>
        <w:rPr>
          <w:lang w:val="fr-CA"/>
        </w:rPr>
      </w:pPr>
      <w:r w:rsidRPr="00806100">
        <w:rPr>
          <w:lang w:val="fr-CA"/>
        </w:rPr>
        <w:t xml:space="preserve">Las </w:t>
      </w:r>
      <w:proofErr w:type="spellStart"/>
      <w:r w:rsidRPr="00806100">
        <w:rPr>
          <w:lang w:val="fr-CA"/>
        </w:rPr>
        <w:t>leyes</w:t>
      </w:r>
      <w:proofErr w:type="spellEnd"/>
      <w:r w:rsidRPr="00806100">
        <w:rPr>
          <w:lang w:val="fr-CA"/>
        </w:rPr>
        <w:t xml:space="preserve"> y los </w:t>
      </w:r>
      <w:proofErr w:type="spellStart"/>
      <w:r w:rsidRPr="00806100">
        <w:rPr>
          <w:lang w:val="fr-CA"/>
        </w:rPr>
        <w:t>códigos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construcción</w:t>
      </w:r>
      <w:proofErr w:type="spellEnd"/>
      <w:r w:rsidRPr="00806100">
        <w:rPr>
          <w:lang w:val="fr-CA"/>
        </w:rPr>
        <w:t xml:space="preserve"> y </w:t>
      </w:r>
      <w:proofErr w:type="spellStart"/>
      <w:r w:rsidRPr="00806100">
        <w:rPr>
          <w:lang w:val="fr-CA"/>
        </w:rPr>
        <w:t>seguridad</w:t>
      </w:r>
      <w:proofErr w:type="spellEnd"/>
      <w:r w:rsidRPr="00806100">
        <w:rPr>
          <w:lang w:val="fr-CA"/>
        </w:rPr>
        <w:t xml:space="preserve"> que </w:t>
      </w:r>
      <w:proofErr w:type="spellStart"/>
      <w:r w:rsidRPr="00806100">
        <w:rPr>
          <w:lang w:val="fr-CA"/>
        </w:rPr>
        <w:t>rigen</w:t>
      </w:r>
      <w:proofErr w:type="spellEnd"/>
      <w:r w:rsidRPr="00806100">
        <w:rPr>
          <w:lang w:val="fr-CA"/>
        </w:rPr>
        <w:t xml:space="preserve"> el </w:t>
      </w:r>
      <w:proofErr w:type="spellStart"/>
      <w:r w:rsidRPr="00806100">
        <w:rPr>
          <w:lang w:val="fr-CA"/>
        </w:rPr>
        <w:t>diseño</w:t>
      </w:r>
      <w:proofErr w:type="spellEnd"/>
      <w:r w:rsidRPr="00806100">
        <w:rPr>
          <w:lang w:val="fr-CA"/>
        </w:rPr>
        <w:t xml:space="preserve"> y </w:t>
      </w:r>
      <w:proofErr w:type="spellStart"/>
      <w:r w:rsidRPr="00806100">
        <w:rPr>
          <w:lang w:val="fr-CA"/>
        </w:rPr>
        <w:t>uso</w:t>
      </w:r>
      <w:proofErr w:type="spellEnd"/>
      <w:r w:rsidRPr="00806100">
        <w:rPr>
          <w:lang w:val="fr-CA"/>
        </w:rPr>
        <w:t xml:space="preserve"> de los </w:t>
      </w:r>
      <w:proofErr w:type="spellStart"/>
      <w:r w:rsidRPr="00806100">
        <w:rPr>
          <w:lang w:val="fr-CA"/>
        </w:rPr>
        <w:t>productos</w:t>
      </w:r>
      <w:proofErr w:type="spellEnd"/>
      <w:r w:rsidRPr="00806100">
        <w:rPr>
          <w:lang w:val="fr-CA"/>
        </w:rPr>
        <w:t xml:space="preserve"> de Kawneer, </w:t>
      </w:r>
      <w:proofErr w:type="spellStart"/>
      <w:r w:rsidRPr="00806100">
        <w:rPr>
          <w:lang w:val="fr-CA"/>
        </w:rPr>
        <w:t>como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entradas</w:t>
      </w:r>
      <w:proofErr w:type="spellEnd"/>
      <w:r w:rsidRPr="00806100">
        <w:rPr>
          <w:lang w:val="fr-CA"/>
        </w:rPr>
        <w:t xml:space="preserve">, </w:t>
      </w:r>
      <w:proofErr w:type="spellStart"/>
      <w:r w:rsidRPr="00806100">
        <w:rPr>
          <w:lang w:val="fr-CA"/>
        </w:rPr>
        <w:t>ventanas</w:t>
      </w:r>
      <w:proofErr w:type="spellEnd"/>
      <w:r w:rsidRPr="00806100">
        <w:rPr>
          <w:lang w:val="fr-CA"/>
        </w:rPr>
        <w:t xml:space="preserve"> y muros </w:t>
      </w:r>
      <w:proofErr w:type="spellStart"/>
      <w:r w:rsidRPr="00806100">
        <w:rPr>
          <w:lang w:val="fr-CA"/>
        </w:rPr>
        <w:t>cortina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acristalados</w:t>
      </w:r>
      <w:proofErr w:type="spellEnd"/>
      <w:r w:rsidRPr="00806100">
        <w:rPr>
          <w:lang w:val="fr-CA"/>
        </w:rPr>
        <w:t xml:space="preserve">, </w:t>
      </w:r>
      <w:proofErr w:type="spellStart"/>
      <w:r w:rsidRPr="00806100">
        <w:rPr>
          <w:lang w:val="fr-CA"/>
        </w:rPr>
        <w:t>varían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ampliamente</w:t>
      </w:r>
      <w:proofErr w:type="spellEnd"/>
      <w:r w:rsidRPr="00806100">
        <w:rPr>
          <w:lang w:val="fr-CA"/>
        </w:rPr>
        <w:t xml:space="preserve">. Kawneer no </w:t>
      </w:r>
      <w:proofErr w:type="spellStart"/>
      <w:r w:rsidRPr="00806100">
        <w:rPr>
          <w:lang w:val="fr-CA"/>
        </w:rPr>
        <w:t>controla</w:t>
      </w:r>
      <w:proofErr w:type="spellEnd"/>
      <w:r w:rsidRPr="00806100">
        <w:rPr>
          <w:lang w:val="fr-CA"/>
        </w:rPr>
        <w:t xml:space="preserve"> la </w:t>
      </w:r>
      <w:proofErr w:type="spellStart"/>
      <w:r w:rsidRPr="00806100">
        <w:rPr>
          <w:lang w:val="fr-CA"/>
        </w:rPr>
        <w:t>selección</w:t>
      </w:r>
      <w:proofErr w:type="spellEnd"/>
      <w:r w:rsidRPr="00806100">
        <w:rPr>
          <w:lang w:val="fr-CA"/>
        </w:rPr>
        <w:t xml:space="preserve"> de las </w:t>
      </w:r>
      <w:proofErr w:type="spellStart"/>
      <w:r w:rsidRPr="00806100">
        <w:rPr>
          <w:lang w:val="fr-CA"/>
        </w:rPr>
        <w:t>configuraciones</w:t>
      </w:r>
      <w:proofErr w:type="spellEnd"/>
      <w:r w:rsidRPr="00806100">
        <w:rPr>
          <w:lang w:val="fr-CA"/>
        </w:rPr>
        <w:t xml:space="preserve"> de los </w:t>
      </w:r>
      <w:proofErr w:type="spellStart"/>
      <w:r w:rsidRPr="00806100">
        <w:rPr>
          <w:lang w:val="fr-CA"/>
        </w:rPr>
        <w:t>productos</w:t>
      </w:r>
      <w:proofErr w:type="spellEnd"/>
      <w:r w:rsidRPr="00806100">
        <w:rPr>
          <w:lang w:val="fr-CA"/>
        </w:rPr>
        <w:t xml:space="preserve">, el </w:t>
      </w:r>
      <w:proofErr w:type="spellStart"/>
      <w:r w:rsidRPr="00806100">
        <w:rPr>
          <w:lang w:val="fr-CA"/>
        </w:rPr>
        <w:t>equipo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soporte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físico</w:t>
      </w:r>
      <w:proofErr w:type="spellEnd"/>
      <w:r w:rsidRPr="00806100">
        <w:rPr>
          <w:lang w:val="fr-CA"/>
        </w:rPr>
        <w:t xml:space="preserve"> ni de los </w:t>
      </w:r>
      <w:proofErr w:type="spellStart"/>
      <w:r w:rsidRPr="00806100">
        <w:rPr>
          <w:lang w:val="fr-CA"/>
        </w:rPr>
        <w:t>materiales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acristalamiento</w:t>
      </w:r>
      <w:proofErr w:type="spellEnd"/>
      <w:r w:rsidRPr="00806100">
        <w:rPr>
          <w:lang w:val="fr-CA"/>
        </w:rPr>
        <w:t xml:space="preserve"> y, </w:t>
      </w:r>
      <w:proofErr w:type="spellStart"/>
      <w:r w:rsidRPr="00806100">
        <w:rPr>
          <w:lang w:val="fr-CA"/>
        </w:rPr>
        <w:t>por</w:t>
      </w:r>
      <w:proofErr w:type="spellEnd"/>
      <w:r w:rsidRPr="00806100">
        <w:rPr>
          <w:lang w:val="fr-CA"/>
        </w:rPr>
        <w:t xml:space="preserve"> lo tanto, no </w:t>
      </w:r>
      <w:proofErr w:type="spellStart"/>
      <w:r w:rsidRPr="00806100">
        <w:rPr>
          <w:lang w:val="fr-CA"/>
        </w:rPr>
        <w:t>asume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responsabilidad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alguna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por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ello</w:t>
      </w:r>
      <w:proofErr w:type="spellEnd"/>
      <w:r w:rsidRPr="00806100">
        <w:rPr>
          <w:lang w:val="fr-CA"/>
        </w:rPr>
        <w:t xml:space="preserve">. Es </w:t>
      </w:r>
      <w:proofErr w:type="spellStart"/>
      <w:r w:rsidRPr="00806100">
        <w:rPr>
          <w:lang w:val="fr-CA"/>
        </w:rPr>
        <w:t>responsabilidad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del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propietario</w:t>
      </w:r>
      <w:proofErr w:type="spellEnd"/>
      <w:r w:rsidRPr="00806100">
        <w:rPr>
          <w:lang w:val="fr-CA"/>
        </w:rPr>
        <w:t xml:space="preserve">, el </w:t>
      </w:r>
      <w:proofErr w:type="spellStart"/>
      <w:r w:rsidRPr="00806100">
        <w:rPr>
          <w:lang w:val="fr-CA"/>
        </w:rPr>
        <w:t>prescriptor</w:t>
      </w:r>
      <w:proofErr w:type="spellEnd"/>
      <w:r w:rsidRPr="00806100">
        <w:rPr>
          <w:lang w:val="fr-CA"/>
        </w:rPr>
        <w:t xml:space="preserve">, el </w:t>
      </w:r>
      <w:proofErr w:type="spellStart"/>
      <w:r w:rsidRPr="00806100">
        <w:rPr>
          <w:lang w:val="fr-CA"/>
        </w:rPr>
        <w:t>arquitecto</w:t>
      </w:r>
      <w:proofErr w:type="spellEnd"/>
      <w:r w:rsidRPr="00806100">
        <w:rPr>
          <w:lang w:val="fr-CA"/>
        </w:rPr>
        <w:t xml:space="preserve">, el </w:t>
      </w:r>
      <w:proofErr w:type="spellStart"/>
      <w:r w:rsidRPr="00806100">
        <w:rPr>
          <w:lang w:val="fr-CA"/>
        </w:rPr>
        <w:t>contratista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general</w:t>
      </w:r>
      <w:proofErr w:type="spellEnd"/>
      <w:r w:rsidRPr="00806100">
        <w:rPr>
          <w:lang w:val="fr-CA"/>
        </w:rPr>
        <w:t xml:space="preserve">, el </w:t>
      </w:r>
      <w:proofErr w:type="spellStart"/>
      <w:r w:rsidRPr="00806100">
        <w:rPr>
          <w:lang w:val="fr-CA"/>
        </w:rPr>
        <w:t>instalador</w:t>
      </w:r>
      <w:proofErr w:type="spellEnd"/>
      <w:r w:rsidRPr="00806100">
        <w:rPr>
          <w:lang w:val="fr-CA"/>
        </w:rPr>
        <w:t xml:space="preserve"> y el fabricante/</w:t>
      </w:r>
      <w:proofErr w:type="spellStart"/>
      <w:r w:rsidRPr="00806100">
        <w:rPr>
          <w:lang w:val="fr-CA"/>
        </w:rPr>
        <w:t>transformador</w:t>
      </w:r>
      <w:proofErr w:type="spellEnd"/>
      <w:r w:rsidRPr="00806100">
        <w:rPr>
          <w:lang w:val="fr-CA"/>
        </w:rPr>
        <w:t xml:space="preserve">, </w:t>
      </w:r>
      <w:proofErr w:type="spellStart"/>
      <w:r w:rsidRPr="00806100">
        <w:rPr>
          <w:lang w:val="fr-CA"/>
        </w:rPr>
        <w:t>ser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coherente</w:t>
      </w:r>
      <w:proofErr w:type="spellEnd"/>
      <w:r w:rsidRPr="00806100">
        <w:rPr>
          <w:lang w:val="fr-CA"/>
        </w:rPr>
        <w:t xml:space="preserve"> con su </w:t>
      </w:r>
      <w:proofErr w:type="spellStart"/>
      <w:r w:rsidRPr="00806100">
        <w:rPr>
          <w:lang w:val="fr-CA"/>
        </w:rPr>
        <w:t>función</w:t>
      </w:r>
      <w:proofErr w:type="spellEnd"/>
      <w:r w:rsidRPr="00806100">
        <w:rPr>
          <w:lang w:val="fr-CA"/>
        </w:rPr>
        <w:t xml:space="preserve"> para </w:t>
      </w:r>
      <w:proofErr w:type="spellStart"/>
      <w:r w:rsidRPr="00806100">
        <w:rPr>
          <w:lang w:val="fr-CA"/>
        </w:rPr>
        <w:t>determinar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cuáles</w:t>
      </w:r>
      <w:proofErr w:type="spellEnd"/>
      <w:r w:rsidRPr="00806100">
        <w:rPr>
          <w:lang w:val="fr-CA"/>
        </w:rPr>
        <w:t xml:space="preserve"> son los </w:t>
      </w:r>
      <w:proofErr w:type="spellStart"/>
      <w:r w:rsidRPr="00806100">
        <w:rPr>
          <w:lang w:val="fr-CA"/>
        </w:rPr>
        <w:t>materiales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adecuados</w:t>
      </w:r>
      <w:proofErr w:type="spellEnd"/>
      <w:r w:rsidRPr="00806100">
        <w:rPr>
          <w:lang w:val="fr-CA"/>
        </w:rPr>
        <w:t xml:space="preserve"> para un </w:t>
      </w:r>
      <w:proofErr w:type="spellStart"/>
      <w:r w:rsidRPr="00806100">
        <w:rPr>
          <w:lang w:val="fr-CA"/>
        </w:rPr>
        <w:t>proyecto</w:t>
      </w:r>
      <w:proofErr w:type="spellEnd"/>
      <w:r w:rsidRPr="00806100">
        <w:rPr>
          <w:lang w:val="fr-CA"/>
        </w:rPr>
        <w:t xml:space="preserve">, en </w:t>
      </w:r>
      <w:proofErr w:type="spellStart"/>
      <w:r w:rsidRPr="00806100">
        <w:rPr>
          <w:lang w:val="fr-CA"/>
        </w:rPr>
        <w:t>estricto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cumplimiento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todos</w:t>
      </w:r>
      <w:proofErr w:type="spellEnd"/>
      <w:r w:rsidRPr="00806100">
        <w:rPr>
          <w:lang w:val="fr-CA"/>
        </w:rPr>
        <w:t xml:space="preserve"> los </w:t>
      </w:r>
      <w:proofErr w:type="spellStart"/>
      <w:r w:rsidRPr="00806100">
        <w:rPr>
          <w:lang w:val="fr-CA"/>
        </w:rPr>
        <w:t>códigos</w:t>
      </w:r>
      <w:proofErr w:type="spellEnd"/>
      <w:r w:rsidRPr="00806100">
        <w:rPr>
          <w:lang w:val="fr-CA"/>
        </w:rPr>
        <w:t xml:space="preserve"> y </w:t>
      </w:r>
      <w:proofErr w:type="spellStart"/>
      <w:r w:rsidRPr="00806100">
        <w:rPr>
          <w:lang w:val="fr-CA"/>
        </w:rPr>
        <w:t>reglamentos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construcción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nacionales</w:t>
      </w:r>
      <w:proofErr w:type="spellEnd"/>
      <w:r w:rsidRPr="00806100">
        <w:rPr>
          <w:lang w:val="fr-CA"/>
        </w:rPr>
        <w:t xml:space="preserve">, </w:t>
      </w:r>
      <w:proofErr w:type="spellStart"/>
      <w:r w:rsidRPr="00806100">
        <w:rPr>
          <w:lang w:val="fr-CA"/>
        </w:rPr>
        <w:t>regionales</w:t>
      </w:r>
      <w:proofErr w:type="spellEnd"/>
      <w:r w:rsidRPr="00806100">
        <w:rPr>
          <w:lang w:val="fr-CA"/>
        </w:rPr>
        <w:t xml:space="preserve"> y locales.</w:t>
      </w:r>
    </w:p>
    <w:p w14:paraId="20716E4A" w14:textId="77777777" w:rsidR="008939B6" w:rsidRPr="00806100" w:rsidRDefault="00000000">
      <w:pPr>
        <w:pStyle w:val="BodyText"/>
        <w:rPr>
          <w:lang w:val="fr-CA"/>
        </w:rPr>
      </w:pPr>
      <w:r w:rsidRPr="00806100">
        <w:rPr>
          <w:lang w:val="fr-CA"/>
        </w:rPr>
        <w:t xml:space="preserve">Kawneer se </w:t>
      </w:r>
      <w:proofErr w:type="spellStart"/>
      <w:r w:rsidRPr="00806100">
        <w:rPr>
          <w:lang w:val="fr-CA"/>
        </w:rPr>
        <w:t>reserva</w:t>
      </w:r>
      <w:proofErr w:type="spellEnd"/>
      <w:r w:rsidRPr="00806100">
        <w:rPr>
          <w:lang w:val="fr-CA"/>
        </w:rPr>
        <w:t xml:space="preserve"> el derecho de </w:t>
      </w:r>
      <w:proofErr w:type="spellStart"/>
      <w:r w:rsidRPr="00806100">
        <w:rPr>
          <w:lang w:val="fr-CA"/>
        </w:rPr>
        <w:t>modificar</w:t>
      </w:r>
      <w:proofErr w:type="spellEnd"/>
      <w:r w:rsidRPr="00806100">
        <w:rPr>
          <w:lang w:val="fr-CA"/>
        </w:rPr>
        <w:t xml:space="preserve"> la </w:t>
      </w:r>
      <w:proofErr w:type="spellStart"/>
      <w:r w:rsidRPr="00806100">
        <w:rPr>
          <w:lang w:val="fr-CA"/>
        </w:rPr>
        <w:t>configuración</w:t>
      </w:r>
      <w:proofErr w:type="spellEnd"/>
      <w:r w:rsidRPr="00806100">
        <w:rPr>
          <w:lang w:val="fr-CA"/>
        </w:rPr>
        <w:t xml:space="preserve"> sin </w:t>
      </w:r>
      <w:proofErr w:type="spellStart"/>
      <w:r w:rsidRPr="00806100">
        <w:rPr>
          <w:lang w:val="fr-CA"/>
        </w:rPr>
        <w:t>previo</w:t>
      </w:r>
      <w:proofErr w:type="spellEnd"/>
      <w:r w:rsidRPr="00806100">
        <w:rPr>
          <w:lang w:val="fr-CA"/>
        </w:rPr>
        <w:t xml:space="preserve"> aviso </w:t>
      </w:r>
      <w:proofErr w:type="spellStart"/>
      <w:r w:rsidRPr="00806100">
        <w:rPr>
          <w:lang w:val="fr-CA"/>
        </w:rPr>
        <w:t>cuando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ello</w:t>
      </w:r>
      <w:proofErr w:type="spellEnd"/>
      <w:r w:rsidRPr="00806100">
        <w:rPr>
          <w:lang w:val="fr-CA"/>
        </w:rPr>
        <w:t xml:space="preserve"> se </w:t>
      </w:r>
      <w:proofErr w:type="spellStart"/>
      <w:r w:rsidRPr="00806100">
        <w:rPr>
          <w:lang w:val="fr-CA"/>
        </w:rPr>
        <w:t>considere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necesario</w:t>
      </w:r>
      <w:proofErr w:type="spellEnd"/>
      <w:r w:rsidRPr="00806100">
        <w:rPr>
          <w:lang w:val="fr-CA"/>
        </w:rPr>
        <w:t xml:space="preserve"> para </w:t>
      </w:r>
      <w:proofErr w:type="spellStart"/>
      <w:r w:rsidRPr="00806100">
        <w:rPr>
          <w:lang w:val="fr-CA"/>
        </w:rPr>
        <w:t>mejorar</w:t>
      </w:r>
      <w:proofErr w:type="spellEnd"/>
      <w:r w:rsidRPr="00806100">
        <w:rPr>
          <w:lang w:val="fr-CA"/>
        </w:rPr>
        <w:t xml:space="preserve"> los </w:t>
      </w:r>
      <w:proofErr w:type="spellStart"/>
      <w:r w:rsidRPr="00806100">
        <w:rPr>
          <w:lang w:val="fr-CA"/>
        </w:rPr>
        <w:t>productos</w:t>
      </w:r>
      <w:proofErr w:type="spellEnd"/>
      <w:r w:rsidRPr="00806100">
        <w:rPr>
          <w:lang w:val="fr-CA"/>
        </w:rPr>
        <w:t>.</w:t>
      </w:r>
    </w:p>
    <w:p w14:paraId="3AA0DEA1" w14:textId="77777777" w:rsidR="008939B6" w:rsidRPr="00806100" w:rsidRDefault="00000000">
      <w:pPr>
        <w:pStyle w:val="BodyText"/>
        <w:rPr>
          <w:lang w:val="fr-CA"/>
        </w:rPr>
      </w:pPr>
      <w:r w:rsidRPr="00806100">
        <w:rPr>
          <w:lang w:val="fr-CA"/>
        </w:rPr>
        <w:t xml:space="preserve">La </w:t>
      </w:r>
      <w:proofErr w:type="spellStart"/>
      <w:r w:rsidRPr="00806100">
        <w:rPr>
          <w:lang w:val="fr-CA"/>
        </w:rPr>
        <w:t>información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contenida</w:t>
      </w:r>
      <w:proofErr w:type="spellEnd"/>
      <w:r w:rsidRPr="00806100">
        <w:rPr>
          <w:lang w:val="fr-CA"/>
        </w:rPr>
        <w:t xml:space="preserve"> en este </w:t>
      </w:r>
      <w:proofErr w:type="spellStart"/>
      <w:r w:rsidRPr="00806100">
        <w:rPr>
          <w:lang w:val="fr-CA"/>
        </w:rPr>
        <w:t>documento</w:t>
      </w:r>
      <w:proofErr w:type="spellEnd"/>
      <w:r w:rsidRPr="00806100">
        <w:rPr>
          <w:lang w:val="fr-CA"/>
        </w:rPr>
        <w:t xml:space="preserve"> o </w:t>
      </w:r>
      <w:proofErr w:type="spellStart"/>
      <w:r w:rsidRPr="00806100">
        <w:rPr>
          <w:lang w:val="fr-CA"/>
        </w:rPr>
        <w:t>relativa</w:t>
      </w:r>
      <w:proofErr w:type="spellEnd"/>
      <w:r w:rsidRPr="00806100">
        <w:rPr>
          <w:lang w:val="fr-CA"/>
        </w:rPr>
        <w:t xml:space="preserve"> al </w:t>
      </w:r>
      <w:proofErr w:type="spellStart"/>
      <w:r w:rsidRPr="00806100">
        <w:rPr>
          <w:lang w:val="fr-CA"/>
        </w:rPr>
        <w:t>mismo</w:t>
      </w:r>
      <w:proofErr w:type="spellEnd"/>
      <w:r w:rsidRPr="00806100">
        <w:rPr>
          <w:lang w:val="fr-CA"/>
        </w:rPr>
        <w:t xml:space="preserve">, </w:t>
      </w:r>
      <w:proofErr w:type="spellStart"/>
      <w:r w:rsidRPr="00806100">
        <w:rPr>
          <w:lang w:val="fr-CA"/>
        </w:rPr>
        <w:t>está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destinada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únicamente</w:t>
      </w:r>
      <w:proofErr w:type="spellEnd"/>
      <w:r w:rsidRPr="00806100">
        <w:rPr>
          <w:lang w:val="fr-CA"/>
        </w:rPr>
        <w:t xml:space="preserve"> para que </w:t>
      </w:r>
      <w:proofErr w:type="spellStart"/>
      <w:r w:rsidRPr="00806100">
        <w:rPr>
          <w:lang w:val="fr-CA"/>
        </w:rPr>
        <w:t>sea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evaluada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por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personas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técnicamente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capacitadas</w:t>
      </w:r>
      <w:proofErr w:type="spellEnd"/>
      <w:r w:rsidRPr="00806100">
        <w:rPr>
          <w:lang w:val="fr-CA"/>
        </w:rPr>
        <w:t xml:space="preserve">, y </w:t>
      </w:r>
      <w:proofErr w:type="spellStart"/>
      <w:r w:rsidRPr="00806100">
        <w:rPr>
          <w:lang w:val="fr-CA"/>
        </w:rPr>
        <w:t>cualquier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uso</w:t>
      </w:r>
      <w:proofErr w:type="spellEnd"/>
      <w:r w:rsidRPr="00806100">
        <w:rPr>
          <w:lang w:val="fr-CA"/>
        </w:rPr>
        <w:t xml:space="preserve"> que se </w:t>
      </w:r>
      <w:proofErr w:type="spellStart"/>
      <w:r w:rsidRPr="00806100">
        <w:rPr>
          <w:lang w:val="fr-CA"/>
        </w:rPr>
        <w:t>haga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ella</w:t>
      </w:r>
      <w:proofErr w:type="spellEnd"/>
      <w:r w:rsidRPr="00806100">
        <w:rPr>
          <w:lang w:val="fr-CA"/>
        </w:rPr>
        <w:t xml:space="preserve"> es </w:t>
      </w:r>
      <w:proofErr w:type="spellStart"/>
      <w:r w:rsidRPr="00806100">
        <w:rPr>
          <w:lang w:val="fr-CA"/>
        </w:rPr>
        <w:t>bajo</w:t>
      </w:r>
      <w:proofErr w:type="spellEnd"/>
      <w:r w:rsidRPr="00806100">
        <w:rPr>
          <w:lang w:val="fr-CA"/>
        </w:rPr>
        <w:t xml:space="preserve"> su </w:t>
      </w:r>
      <w:proofErr w:type="spellStart"/>
      <w:r w:rsidRPr="00806100">
        <w:rPr>
          <w:lang w:val="fr-CA"/>
        </w:rPr>
        <w:t>propia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discreción</w:t>
      </w:r>
      <w:proofErr w:type="spellEnd"/>
      <w:r w:rsidRPr="00806100">
        <w:rPr>
          <w:lang w:val="fr-CA"/>
        </w:rPr>
        <w:t xml:space="preserve"> y </w:t>
      </w:r>
      <w:proofErr w:type="spellStart"/>
      <w:r w:rsidRPr="00806100">
        <w:rPr>
          <w:lang w:val="fr-CA"/>
        </w:rPr>
        <w:t>riesgo</w:t>
      </w:r>
      <w:proofErr w:type="spellEnd"/>
      <w:r w:rsidRPr="00806100">
        <w:rPr>
          <w:lang w:val="fr-CA"/>
        </w:rPr>
        <w:t xml:space="preserve">. </w:t>
      </w:r>
      <w:proofErr w:type="spellStart"/>
      <w:r w:rsidRPr="00806100">
        <w:rPr>
          <w:lang w:val="fr-CA"/>
        </w:rPr>
        <w:t>Dicha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información</w:t>
      </w:r>
      <w:proofErr w:type="spellEnd"/>
      <w:r w:rsidRPr="00806100">
        <w:rPr>
          <w:lang w:val="fr-CA"/>
        </w:rPr>
        <w:t xml:space="preserve"> se </w:t>
      </w:r>
      <w:proofErr w:type="spellStart"/>
      <w:r w:rsidRPr="00806100">
        <w:rPr>
          <w:lang w:val="fr-CA"/>
        </w:rPr>
        <w:t>considera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confiable</w:t>
      </w:r>
      <w:proofErr w:type="spellEnd"/>
      <w:r w:rsidRPr="00806100">
        <w:rPr>
          <w:lang w:val="fr-CA"/>
        </w:rPr>
        <w:t xml:space="preserve">, </w:t>
      </w:r>
      <w:proofErr w:type="spellStart"/>
      <w:r w:rsidRPr="00806100">
        <w:rPr>
          <w:lang w:val="fr-CA"/>
        </w:rPr>
        <w:t>pero</w:t>
      </w:r>
      <w:proofErr w:type="spellEnd"/>
      <w:r w:rsidRPr="00806100">
        <w:rPr>
          <w:lang w:val="fr-CA"/>
        </w:rPr>
        <w:t xml:space="preserve"> Kawneer no </w:t>
      </w:r>
      <w:proofErr w:type="spellStart"/>
      <w:r w:rsidRPr="00806100">
        <w:rPr>
          <w:lang w:val="fr-CA"/>
        </w:rPr>
        <w:t>tendrá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responsabilidad</w:t>
      </w:r>
      <w:proofErr w:type="spellEnd"/>
      <w:r w:rsidRPr="00806100">
        <w:rPr>
          <w:lang w:val="fr-CA"/>
        </w:rPr>
        <w:t xml:space="preserve"> o culpa </w:t>
      </w:r>
      <w:proofErr w:type="spellStart"/>
      <w:r w:rsidRPr="00806100">
        <w:rPr>
          <w:lang w:val="fr-CA"/>
        </w:rPr>
        <w:t>alguna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por</w:t>
      </w:r>
      <w:proofErr w:type="spellEnd"/>
      <w:r w:rsidRPr="00806100">
        <w:rPr>
          <w:lang w:val="fr-CA"/>
        </w:rPr>
        <w:t xml:space="preserve"> los </w:t>
      </w:r>
      <w:proofErr w:type="spellStart"/>
      <w:r w:rsidRPr="00806100">
        <w:rPr>
          <w:lang w:val="fr-CA"/>
        </w:rPr>
        <w:t>resultados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obtenidos</w:t>
      </w:r>
      <w:proofErr w:type="spellEnd"/>
      <w:r w:rsidRPr="00806100">
        <w:rPr>
          <w:lang w:val="fr-CA"/>
        </w:rPr>
        <w:t xml:space="preserve"> o </w:t>
      </w:r>
      <w:proofErr w:type="spellStart"/>
      <w:r w:rsidRPr="00806100">
        <w:rPr>
          <w:lang w:val="fr-CA"/>
        </w:rPr>
        <w:t>daños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causados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por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dicho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uso</w:t>
      </w:r>
      <w:proofErr w:type="spellEnd"/>
      <w:r w:rsidRPr="00806100">
        <w:rPr>
          <w:lang w:val="fr-CA"/>
        </w:rPr>
        <w:t>.</w:t>
      </w:r>
    </w:p>
    <w:p w14:paraId="4889A6D9" w14:textId="77777777" w:rsidR="008939B6" w:rsidRPr="00806100" w:rsidRDefault="00000000">
      <w:pPr>
        <w:pStyle w:val="BodyText"/>
        <w:rPr>
          <w:lang w:val="fr-CA"/>
        </w:rPr>
      </w:pPr>
      <w:proofErr w:type="spellStart"/>
      <w:r w:rsidRPr="00806100">
        <w:rPr>
          <w:lang w:val="fr-CA"/>
        </w:rPr>
        <w:t>Esta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guía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especificaciones</w:t>
      </w:r>
      <w:proofErr w:type="spellEnd"/>
      <w:r w:rsidRPr="00806100">
        <w:rPr>
          <w:lang w:val="fr-CA"/>
        </w:rPr>
        <w:t xml:space="preserve"> la </w:t>
      </w:r>
      <w:proofErr w:type="spellStart"/>
      <w:r w:rsidRPr="00806100">
        <w:rPr>
          <w:lang w:val="fr-CA"/>
        </w:rPr>
        <w:t>debe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usar</w:t>
      </w:r>
      <w:proofErr w:type="spellEnd"/>
      <w:r w:rsidRPr="00806100">
        <w:rPr>
          <w:lang w:val="fr-CA"/>
        </w:rPr>
        <w:t xml:space="preserve"> la persona </w:t>
      </w:r>
      <w:proofErr w:type="spellStart"/>
      <w:r w:rsidRPr="00806100">
        <w:rPr>
          <w:lang w:val="fr-CA"/>
        </w:rPr>
        <w:t>calificada</w:t>
      </w:r>
      <w:proofErr w:type="spellEnd"/>
      <w:r w:rsidRPr="00806100">
        <w:rPr>
          <w:lang w:val="fr-CA"/>
        </w:rPr>
        <w:t xml:space="preserve"> a cargo de </w:t>
      </w:r>
      <w:proofErr w:type="spellStart"/>
      <w:r w:rsidRPr="00806100">
        <w:rPr>
          <w:lang w:val="fr-CA"/>
        </w:rPr>
        <w:t>determinar</w:t>
      </w:r>
      <w:proofErr w:type="spellEnd"/>
      <w:r w:rsidRPr="00806100">
        <w:rPr>
          <w:lang w:val="fr-CA"/>
        </w:rPr>
        <w:t xml:space="preserve"> las </w:t>
      </w:r>
      <w:proofErr w:type="spellStart"/>
      <w:r w:rsidRPr="00806100">
        <w:rPr>
          <w:lang w:val="fr-CA"/>
        </w:rPr>
        <w:t>condiciones</w:t>
      </w:r>
      <w:proofErr w:type="spellEnd"/>
      <w:r w:rsidRPr="00806100">
        <w:rPr>
          <w:lang w:val="fr-CA"/>
        </w:rPr>
        <w:t xml:space="preserve"> de la </w:t>
      </w:r>
      <w:proofErr w:type="spellStart"/>
      <w:r w:rsidRPr="00806100">
        <w:rPr>
          <w:lang w:val="fr-CA"/>
        </w:rPr>
        <w:t>construcción</w:t>
      </w:r>
      <w:proofErr w:type="spellEnd"/>
      <w:r w:rsidRPr="00806100">
        <w:rPr>
          <w:lang w:val="fr-CA"/>
        </w:rPr>
        <w:t xml:space="preserve">. La </w:t>
      </w:r>
      <w:proofErr w:type="spellStart"/>
      <w:r w:rsidRPr="00806100">
        <w:rPr>
          <w:lang w:val="fr-CA"/>
        </w:rPr>
        <w:t>guía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especificaciones</w:t>
      </w:r>
      <w:proofErr w:type="spellEnd"/>
      <w:r w:rsidRPr="00806100">
        <w:rPr>
          <w:lang w:val="fr-CA"/>
        </w:rPr>
        <w:t xml:space="preserve"> no se </w:t>
      </w:r>
      <w:proofErr w:type="spellStart"/>
      <w:r w:rsidRPr="00806100">
        <w:rPr>
          <w:lang w:val="fr-CA"/>
        </w:rPr>
        <w:t>debe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interpretar</w:t>
      </w:r>
      <w:proofErr w:type="spellEnd"/>
      <w:r w:rsidRPr="00806100">
        <w:rPr>
          <w:lang w:val="fr-CA"/>
        </w:rPr>
        <w:t xml:space="preserve"> al pie de la </w:t>
      </w:r>
      <w:proofErr w:type="spellStart"/>
      <w:r w:rsidRPr="00806100">
        <w:rPr>
          <w:lang w:val="fr-CA"/>
        </w:rPr>
        <w:t>letra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como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una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especificación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del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proyecto</w:t>
      </w:r>
      <w:proofErr w:type="spellEnd"/>
      <w:r w:rsidRPr="00806100">
        <w:rPr>
          <w:lang w:val="fr-CA"/>
        </w:rPr>
        <w:t xml:space="preserve">, sin las </w:t>
      </w:r>
      <w:proofErr w:type="spellStart"/>
      <w:r w:rsidRPr="00806100">
        <w:rPr>
          <w:lang w:val="fr-CA"/>
        </w:rPr>
        <w:t>modificaciones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según</w:t>
      </w:r>
      <w:proofErr w:type="spellEnd"/>
      <w:r w:rsidRPr="00806100">
        <w:rPr>
          <w:lang w:val="fr-CA"/>
        </w:rPr>
        <w:t xml:space="preserve"> el </w:t>
      </w:r>
      <w:proofErr w:type="spellStart"/>
      <w:r w:rsidRPr="00806100">
        <w:rPr>
          <w:lang w:val="fr-CA"/>
        </w:rPr>
        <w:t>uso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previsto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específico</w:t>
      </w:r>
      <w:proofErr w:type="spellEnd"/>
      <w:r w:rsidRPr="00806100">
        <w:rPr>
          <w:lang w:val="fr-CA"/>
        </w:rPr>
        <w:t xml:space="preserve">. </w:t>
      </w:r>
      <w:proofErr w:type="spellStart"/>
      <w:r w:rsidRPr="00806100">
        <w:rPr>
          <w:lang w:val="fr-CA"/>
        </w:rPr>
        <w:t>Esta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guía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especificaciones</w:t>
      </w:r>
      <w:proofErr w:type="spellEnd"/>
      <w:r w:rsidRPr="00806100">
        <w:rPr>
          <w:lang w:val="fr-CA"/>
        </w:rPr>
        <w:t xml:space="preserve"> se </w:t>
      </w:r>
      <w:proofErr w:type="spellStart"/>
      <w:r w:rsidRPr="00806100">
        <w:rPr>
          <w:lang w:val="fr-CA"/>
        </w:rPr>
        <w:t>debe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usar</w:t>
      </w:r>
      <w:proofErr w:type="spellEnd"/>
      <w:r w:rsidRPr="00806100">
        <w:rPr>
          <w:lang w:val="fr-CA"/>
        </w:rPr>
        <w:t xml:space="preserve"> conforme a los </w:t>
      </w:r>
      <w:proofErr w:type="spellStart"/>
      <w:r w:rsidRPr="00806100">
        <w:rPr>
          <w:lang w:val="fr-CA"/>
        </w:rPr>
        <w:t>procedimientos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cada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empresa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diseño</w:t>
      </w:r>
      <w:proofErr w:type="spellEnd"/>
      <w:r w:rsidRPr="00806100">
        <w:rPr>
          <w:lang w:val="fr-CA"/>
        </w:rPr>
        <w:t xml:space="preserve"> y a los </w:t>
      </w:r>
      <w:proofErr w:type="spellStart"/>
      <w:r w:rsidRPr="00806100">
        <w:rPr>
          <w:lang w:val="fr-CA"/>
        </w:rPr>
        <w:t>requisitos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particulares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del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proyecto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construcción</w:t>
      </w:r>
      <w:proofErr w:type="spellEnd"/>
      <w:r w:rsidRPr="00806100">
        <w:rPr>
          <w:lang w:val="fr-CA"/>
        </w:rPr>
        <w:t>.</w:t>
      </w:r>
    </w:p>
    <w:p w14:paraId="63D29CEF" w14:textId="77777777" w:rsidR="008939B6" w:rsidRPr="00806100" w:rsidRDefault="00000000">
      <w:pPr>
        <w:pStyle w:val="BodyText"/>
        <w:rPr>
          <w:lang w:val="fr-CA"/>
        </w:rPr>
      </w:pPr>
      <w:r w:rsidRPr="00806100">
        <w:rPr>
          <w:lang w:val="fr-CA"/>
        </w:rPr>
        <w:t xml:space="preserve">Kawneer no </w:t>
      </w:r>
      <w:proofErr w:type="spellStart"/>
      <w:r w:rsidRPr="00806100">
        <w:rPr>
          <w:lang w:val="fr-CA"/>
        </w:rPr>
        <w:t>otorga</w:t>
      </w:r>
      <w:proofErr w:type="spellEnd"/>
      <w:r w:rsidRPr="00806100">
        <w:rPr>
          <w:lang w:val="fr-CA"/>
        </w:rPr>
        <w:t xml:space="preserve"> licencias en </w:t>
      </w:r>
      <w:proofErr w:type="spellStart"/>
      <w:r w:rsidRPr="00806100">
        <w:rPr>
          <w:lang w:val="fr-CA"/>
        </w:rPr>
        <w:t>virtud</w:t>
      </w:r>
      <w:proofErr w:type="spellEnd"/>
      <w:r w:rsidRPr="00806100">
        <w:rPr>
          <w:lang w:val="fr-CA"/>
        </w:rPr>
        <w:t xml:space="preserve"> de, y no </w:t>
      </w:r>
      <w:proofErr w:type="spellStart"/>
      <w:r w:rsidRPr="00806100">
        <w:rPr>
          <w:lang w:val="fr-CA"/>
        </w:rPr>
        <w:t>tendrá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responsabilidad</w:t>
      </w:r>
      <w:proofErr w:type="spellEnd"/>
      <w:r w:rsidRPr="00806100">
        <w:rPr>
          <w:lang w:val="fr-CA"/>
        </w:rPr>
        <w:t xml:space="preserve"> o culpa </w:t>
      </w:r>
      <w:proofErr w:type="spellStart"/>
      <w:r w:rsidRPr="00806100">
        <w:rPr>
          <w:lang w:val="fr-CA"/>
        </w:rPr>
        <w:t>alguna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por</w:t>
      </w:r>
      <w:proofErr w:type="spellEnd"/>
      <w:r w:rsidRPr="00806100">
        <w:rPr>
          <w:lang w:val="fr-CA"/>
        </w:rPr>
        <w:t xml:space="preserve"> la </w:t>
      </w:r>
      <w:proofErr w:type="spellStart"/>
      <w:r w:rsidRPr="00806100">
        <w:rPr>
          <w:lang w:val="fr-CA"/>
        </w:rPr>
        <w:t>violación</w:t>
      </w:r>
      <w:proofErr w:type="spellEnd"/>
      <w:r w:rsidRPr="00806100">
        <w:rPr>
          <w:lang w:val="fr-CA"/>
        </w:rPr>
        <w:t xml:space="preserve"> de, </w:t>
      </w:r>
      <w:proofErr w:type="spellStart"/>
      <w:r w:rsidRPr="00806100">
        <w:rPr>
          <w:lang w:val="fr-CA"/>
        </w:rPr>
        <w:t>cualquier</w:t>
      </w:r>
      <w:proofErr w:type="spellEnd"/>
      <w:r w:rsidRPr="00806100">
        <w:rPr>
          <w:lang w:val="fr-CA"/>
        </w:rPr>
        <w:t xml:space="preserve"> patente o derecho de </w:t>
      </w:r>
      <w:proofErr w:type="spellStart"/>
      <w:r w:rsidRPr="00806100">
        <w:rPr>
          <w:lang w:val="fr-CA"/>
        </w:rPr>
        <w:t>propietario</w:t>
      </w:r>
      <w:proofErr w:type="spellEnd"/>
      <w:r w:rsidRPr="00806100">
        <w:rPr>
          <w:lang w:val="fr-CA"/>
        </w:rPr>
        <w:t xml:space="preserve">. Nada de lo </w:t>
      </w:r>
      <w:proofErr w:type="spellStart"/>
      <w:r w:rsidRPr="00806100">
        <w:rPr>
          <w:lang w:val="fr-CA"/>
        </w:rPr>
        <w:t>dispuesto</w:t>
      </w:r>
      <w:proofErr w:type="spellEnd"/>
      <w:r w:rsidRPr="00806100">
        <w:rPr>
          <w:lang w:val="fr-CA"/>
        </w:rPr>
        <w:t xml:space="preserve"> en el </w:t>
      </w:r>
      <w:proofErr w:type="spellStart"/>
      <w:r w:rsidRPr="00806100">
        <w:rPr>
          <w:lang w:val="fr-CA"/>
        </w:rPr>
        <w:t>presente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documento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habrá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interpretarse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como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una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garantía</w:t>
      </w:r>
      <w:proofErr w:type="spellEnd"/>
      <w:r w:rsidRPr="00806100">
        <w:rPr>
          <w:lang w:val="fr-CA"/>
        </w:rPr>
        <w:t xml:space="preserve"> o aval de Kawneer, y las </w:t>
      </w:r>
      <w:proofErr w:type="spellStart"/>
      <w:r w:rsidRPr="00806100">
        <w:rPr>
          <w:lang w:val="fr-CA"/>
        </w:rPr>
        <w:t>únicas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garantías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aplicables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serán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las</w:t>
      </w:r>
      <w:proofErr w:type="spellEnd"/>
      <w:r w:rsidRPr="00806100">
        <w:rPr>
          <w:lang w:val="fr-CA"/>
        </w:rPr>
        <w:t xml:space="preserve"> que se </w:t>
      </w:r>
      <w:proofErr w:type="spellStart"/>
      <w:r w:rsidRPr="00806100">
        <w:rPr>
          <w:lang w:val="fr-CA"/>
        </w:rPr>
        <w:t>encuentran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establecidas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bajo</w:t>
      </w:r>
      <w:proofErr w:type="spellEnd"/>
      <w:r w:rsidRPr="00806100">
        <w:rPr>
          <w:lang w:val="fr-CA"/>
        </w:rPr>
        <w:t xml:space="preserve"> el </w:t>
      </w:r>
      <w:proofErr w:type="spellStart"/>
      <w:r w:rsidRPr="00806100">
        <w:rPr>
          <w:lang w:val="fr-CA"/>
        </w:rPr>
        <w:t>reconocimiento</w:t>
      </w:r>
      <w:proofErr w:type="spellEnd"/>
      <w:r w:rsidRPr="00806100">
        <w:rPr>
          <w:lang w:val="fr-CA"/>
        </w:rPr>
        <w:t xml:space="preserve"> de Kawneer o en </w:t>
      </w:r>
      <w:proofErr w:type="spellStart"/>
      <w:r w:rsidRPr="00806100">
        <w:rPr>
          <w:lang w:val="fr-CA"/>
        </w:rPr>
        <w:t>cualquier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documento</w:t>
      </w:r>
      <w:proofErr w:type="spellEnd"/>
      <w:r w:rsidRPr="00806100">
        <w:rPr>
          <w:lang w:val="fr-CA"/>
        </w:rPr>
        <w:t xml:space="preserve"> de </w:t>
      </w:r>
      <w:proofErr w:type="spellStart"/>
      <w:r w:rsidRPr="00806100">
        <w:rPr>
          <w:lang w:val="fr-CA"/>
        </w:rPr>
        <w:t>garantía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impreso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expedido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por</w:t>
      </w:r>
      <w:proofErr w:type="spellEnd"/>
      <w:r w:rsidRPr="00806100">
        <w:rPr>
          <w:lang w:val="fr-CA"/>
        </w:rPr>
        <w:t xml:space="preserve"> Kawneer. Se </w:t>
      </w:r>
      <w:proofErr w:type="spellStart"/>
      <w:r w:rsidRPr="00806100">
        <w:rPr>
          <w:lang w:val="fr-CA"/>
        </w:rPr>
        <w:t>puede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renunciar</w:t>
      </w:r>
      <w:proofErr w:type="spellEnd"/>
      <w:r w:rsidRPr="00806100">
        <w:rPr>
          <w:lang w:val="fr-CA"/>
        </w:rPr>
        <w:t xml:space="preserve"> a lo antes </w:t>
      </w:r>
      <w:proofErr w:type="spellStart"/>
      <w:r w:rsidRPr="00806100">
        <w:rPr>
          <w:lang w:val="fr-CA"/>
        </w:rPr>
        <w:t>mencionado</w:t>
      </w:r>
      <w:proofErr w:type="spellEnd"/>
      <w:r w:rsidRPr="00806100">
        <w:rPr>
          <w:lang w:val="fr-CA"/>
        </w:rPr>
        <w:t xml:space="preserve"> o </w:t>
      </w:r>
      <w:proofErr w:type="spellStart"/>
      <w:r w:rsidRPr="00806100">
        <w:rPr>
          <w:lang w:val="fr-CA"/>
        </w:rPr>
        <w:t>modificarlo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únicamente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por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escrito</w:t>
      </w:r>
      <w:proofErr w:type="spellEnd"/>
      <w:r w:rsidRPr="00806100">
        <w:rPr>
          <w:lang w:val="fr-CA"/>
        </w:rPr>
        <w:t xml:space="preserve"> </w:t>
      </w:r>
      <w:proofErr w:type="spellStart"/>
      <w:r w:rsidRPr="00806100">
        <w:rPr>
          <w:lang w:val="fr-CA"/>
        </w:rPr>
        <w:t>por</w:t>
      </w:r>
      <w:proofErr w:type="spellEnd"/>
      <w:r w:rsidRPr="00806100">
        <w:rPr>
          <w:lang w:val="fr-CA"/>
        </w:rPr>
        <w:t xml:space="preserve"> un </w:t>
      </w:r>
      <w:proofErr w:type="spellStart"/>
      <w:r w:rsidRPr="00806100">
        <w:rPr>
          <w:lang w:val="fr-CA"/>
        </w:rPr>
        <w:t>funcionario</w:t>
      </w:r>
      <w:proofErr w:type="spellEnd"/>
      <w:r w:rsidRPr="00806100">
        <w:rPr>
          <w:lang w:val="fr-CA"/>
        </w:rPr>
        <w:t xml:space="preserve"> de Kawneer.</w:t>
      </w:r>
    </w:p>
    <w:p w14:paraId="21DB6F51" w14:textId="77777777" w:rsidR="008939B6" w:rsidRPr="00806100" w:rsidRDefault="00000000">
      <w:pPr>
        <w:pStyle w:val="BodyText"/>
        <w:rPr>
          <w:lang w:val="fr-CA"/>
        </w:rPr>
      </w:pPr>
      <w:r w:rsidRPr="00806100">
        <w:rPr>
          <w:lang w:val="fr-CA"/>
        </w:rPr>
        <w:t xml:space="preserve">© 2011, Kawneer </w:t>
      </w:r>
      <w:proofErr w:type="spellStart"/>
      <w:r w:rsidRPr="00806100">
        <w:rPr>
          <w:lang w:val="fr-CA"/>
        </w:rPr>
        <w:t>Company</w:t>
      </w:r>
      <w:proofErr w:type="spellEnd"/>
      <w:r w:rsidRPr="00806100">
        <w:rPr>
          <w:lang w:val="fr-CA"/>
        </w:rPr>
        <w:t>, Inc.</w:t>
      </w:r>
      <w:bookmarkEnd w:id="25"/>
    </w:p>
    <w:sectPr w:rsidR="008939B6" w:rsidRPr="00806100" w:rsidSect="00A4164A">
      <w:headerReference w:type="default" r:id="rId7"/>
      <w:footerReference w:type="default" r:id="rId8"/>
      <w:pgSz w:w="12240" w:h="15840" w:code="1"/>
      <w:pgMar w:top="1417" w:right="1016" w:bottom="1417" w:left="1417" w:header="70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AE866" w14:textId="77777777" w:rsidR="00CB0522" w:rsidRDefault="00CB0522">
      <w:pPr>
        <w:spacing w:before="0" w:line="240" w:lineRule="auto"/>
      </w:pPr>
      <w:r>
        <w:separator/>
      </w:r>
    </w:p>
  </w:endnote>
  <w:endnote w:type="continuationSeparator" w:id="0">
    <w:p w14:paraId="4D75E51F" w14:textId="77777777" w:rsidR="00CB0522" w:rsidRDefault="00CB052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170" w:type="dxa"/>
      <w:tblInd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60"/>
      <w:gridCol w:w="6030"/>
      <w:gridCol w:w="2880"/>
    </w:tblGrid>
    <w:tr w:rsidR="00CF5AAC" w14:paraId="16EB6986" w14:textId="77777777" w:rsidTr="00A55746">
      <w:tc>
        <w:tcPr>
          <w:tcW w:w="1260" w:type="dxa"/>
        </w:tcPr>
        <w:p w14:paraId="6D2DA738" w14:textId="6DE8566F" w:rsidR="00CF5AAC" w:rsidRDefault="00E8554F" w:rsidP="003F53D7">
          <w:pPr>
            <w:pStyle w:val="Footer"/>
            <w:jc w:val="left"/>
          </w:pPr>
          <w:r>
            <w:fldChar w:fldCharType="begin"/>
          </w:r>
          <w:r>
            <w:instrText xml:space="preserve"> DOCPROPERTY  "Publish Date" </w:instrText>
          </w:r>
          <w:r>
            <w:fldChar w:fldCharType="separate"/>
          </w:r>
          <w:r w:rsidR="0052168F">
            <w:t>ENERO 2026</w:t>
          </w:r>
          <w:r>
            <w:fldChar w:fldCharType="end"/>
          </w:r>
        </w:p>
        <w:p w14:paraId="0B74FCF8" w14:textId="0E4D0F68" w:rsidR="005A4D24" w:rsidRDefault="000A362C" w:rsidP="003F53D7">
          <w:pPr>
            <w:pStyle w:val="Footer"/>
            <w:jc w:val="left"/>
          </w:pPr>
          <w:fldSimple w:instr=" DOCPROPERTY  &quot;Product ID&quot;  \* MERGEFORMAT ">
            <w:r w:rsidR="0052168F">
              <w:t>97909</w:t>
            </w:r>
          </w:fldSimple>
          <w:r>
            <w:t>-</w:t>
          </w:r>
          <w:fldSimple w:instr=" DOCPROPERTY  &quot;Product Level&quot;  \* MERGEFORMAT ">
            <w:r w:rsidR="0052168F">
              <w:t>183</w:t>
            </w:r>
          </w:fldSimple>
        </w:p>
        <w:p w14:paraId="22195FAE" w14:textId="38BE9F56" w:rsidR="00CF5AAC" w:rsidRDefault="00CF5AAC" w:rsidP="003F53D7">
          <w:pPr>
            <w:pStyle w:val="Footer"/>
            <w:jc w:val="left"/>
          </w:pPr>
          <w:r>
            <w:rPr>
              <w:szCs w:val="18"/>
            </w:rPr>
            <w:fldChar w:fldCharType="begin"/>
          </w:r>
          <w:r>
            <w:rPr>
              <w:szCs w:val="18"/>
            </w:rPr>
            <w:instrText xml:space="preserve"> DOCPROPERTY  "Part Number"  \* MERGEFORMAT </w:instrText>
          </w:r>
          <w:r>
            <w:rPr>
              <w:szCs w:val="18"/>
            </w:rPr>
            <w:fldChar w:fldCharType="separate"/>
          </w:r>
          <w:r w:rsidR="0052168F">
            <w:rPr>
              <w:szCs w:val="18"/>
            </w:rPr>
            <w:t>SPCA020SUS</w:t>
          </w:r>
          <w:r>
            <w:rPr>
              <w:szCs w:val="18"/>
            </w:rPr>
            <w:fldChar w:fldCharType="end"/>
          </w:r>
        </w:p>
      </w:tc>
      <w:tc>
        <w:tcPr>
          <w:tcW w:w="6030" w:type="dxa"/>
        </w:tcPr>
        <w:p w14:paraId="427868C8" w14:textId="19F69C07" w:rsidR="00CF5AAC" w:rsidRDefault="00806100" w:rsidP="00C80CFD">
          <w:pPr>
            <w:pStyle w:val="Footer"/>
          </w:pPr>
          <w:r w:rsidRPr="00806100">
            <w:rPr>
              <w:lang w:val="fr-CA"/>
            </w:rPr>
            <w:t>Las leyes y los códigos de construcción y seguridad que rigen el diseño y uso de los productos de Kawneer varían ampliamente.</w:t>
          </w:r>
          <w:r w:rsidR="005A4D24" w:rsidRPr="00806100">
            <w:rPr>
              <w:lang w:val="fr-CA"/>
            </w:rPr>
            <w:t xml:space="preserve"> </w:t>
          </w:r>
          <w:r w:rsidRPr="00806100">
            <w:rPr>
              <w:lang w:val="fr-CA"/>
            </w:rPr>
            <w:t xml:space="preserve"> Kawneer no controla la selección de sus productos y, por lo tanto, no asume responsabilidad alguna por ello.</w:t>
          </w:r>
          <w:r w:rsidR="005A4D24" w:rsidRPr="00806100">
            <w:rPr>
              <w:lang w:val="fr-CA"/>
            </w:rPr>
            <w:t xml:space="preserve"> </w:t>
          </w:r>
          <w:r w:rsidRPr="00806100">
            <w:rPr>
              <w:lang w:val="fr-CA"/>
            </w:rPr>
            <w:t xml:space="preserve"> Consulte la cláusula de exención de responsabilidad completa que aparece al final del documento.</w:t>
          </w:r>
          <w:r w:rsidR="005A4D24" w:rsidRPr="00806100">
            <w:rPr>
              <w:lang w:val="fr-CA"/>
            </w:rPr>
            <w:t xml:space="preserve"> </w:t>
          </w:r>
          <w:r w:rsidR="00CF5AAC" w:rsidRPr="000B41E4">
            <w:t xml:space="preserve">© </w:t>
          </w:r>
          <w:fldSimple w:instr=" DOCPROPERTY  &quot;Copyright Date&quot;  \* MERGEFORMAT ">
            <w:r w:rsidR="0052168F">
              <w:t>2011</w:t>
            </w:r>
          </w:fldSimple>
          <w:r w:rsidR="00CF5AAC" w:rsidRPr="000B41E4">
            <w:t>, Kawneer Company, Inc.</w:t>
          </w:r>
          <w:r w:rsidR="002976B1">
            <w:rPr>
              <w:noProof/>
            </w:rPr>
            <w:t xml:space="preserve"> </w:t>
          </w:r>
        </w:p>
      </w:tc>
      <w:tc>
        <w:tcPr>
          <w:tcW w:w="2880" w:type="dxa"/>
        </w:tcPr>
        <w:p w14:paraId="2058A0F1" w14:textId="77777777" w:rsidR="00CF5AAC" w:rsidRDefault="002976B1" w:rsidP="000B41E4">
          <w:pPr>
            <w:pStyle w:val="Footer"/>
          </w:pPr>
          <w:r>
            <w:rPr>
              <w:noProof/>
            </w:rPr>
            <w:drawing>
              <wp:inline distT="0" distB="0" distL="0" distR="0" wp14:anchorId="4801466E" wp14:editId="73F7C6A5">
                <wp:extent cx="1438771" cy="29964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8497" cy="324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32300B1" w14:textId="77777777" w:rsidR="002976B1" w:rsidRDefault="002976B1" w:rsidP="000B41E4">
          <w:pPr>
            <w:pStyle w:val="Footer"/>
          </w:pPr>
        </w:p>
        <w:p w14:paraId="70DE302F" w14:textId="77777777" w:rsidR="002976B1" w:rsidRDefault="002976B1" w:rsidP="000B41E4">
          <w:pPr>
            <w:pStyle w:val="Footer"/>
          </w:pPr>
        </w:p>
      </w:tc>
    </w:tr>
  </w:tbl>
  <w:p w14:paraId="603BFA31" w14:textId="77777777" w:rsidR="00CF5AAC" w:rsidRPr="000B41E4" w:rsidRDefault="00CF5AAC" w:rsidP="000B41E4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6C4BD" w14:textId="77777777" w:rsidR="00CB0522" w:rsidRDefault="00CB0522">
      <w:pPr>
        <w:spacing w:before="0" w:line="240" w:lineRule="auto"/>
      </w:pPr>
      <w:r>
        <w:separator/>
      </w:r>
    </w:p>
  </w:footnote>
  <w:footnote w:type="continuationSeparator" w:id="0">
    <w:p w14:paraId="57F8C889" w14:textId="77777777" w:rsidR="00CB0522" w:rsidRDefault="00CB052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D1461" w14:textId="31D7A81F" w:rsidR="00CF5AAC" w:rsidRPr="0052168F" w:rsidRDefault="006F3C34" w:rsidP="007F0180">
    <w:pPr>
      <w:pStyle w:val="Header"/>
      <w:tabs>
        <w:tab w:val="clear" w:pos="9216"/>
        <w:tab w:val="right" w:pos="9784"/>
      </w:tabs>
      <w:ind w:right="23"/>
      <w:rPr>
        <w:rFonts w:ascii="Arial" w:hAnsi="Arial" w:cs="Arial"/>
        <w:szCs w:val="20"/>
        <w:lang w:val="fr-CA"/>
      </w:rPr>
    </w:pPr>
    <w:r>
      <w:rPr>
        <w:rFonts w:ascii="Arial" w:hAnsi="Arial" w:cs="Arial"/>
        <w:szCs w:val="20"/>
      </w:rPr>
      <w:fldChar w:fldCharType="begin"/>
    </w:r>
    <w:r w:rsidRPr="0052168F">
      <w:rPr>
        <w:rFonts w:ascii="Arial" w:hAnsi="Arial" w:cs="Arial"/>
        <w:szCs w:val="20"/>
        <w:lang w:val="fr-CA"/>
      </w:rPr>
      <w:instrText xml:space="preserve"> DOCPROPERTY  "Product Trademark Title"  \* MERGEFORMAT </w:instrText>
    </w:r>
    <w:r>
      <w:rPr>
        <w:rFonts w:ascii="Arial" w:hAnsi="Arial" w:cs="Arial"/>
        <w:szCs w:val="20"/>
      </w:rPr>
      <w:fldChar w:fldCharType="separate"/>
    </w:r>
    <w:proofErr w:type="spellStart"/>
    <w:r w:rsidR="0052168F" w:rsidRPr="0052168F">
      <w:rPr>
        <w:rFonts w:ascii="Arial" w:hAnsi="Arial" w:cs="Arial"/>
        <w:szCs w:val="20"/>
        <w:lang w:val="fr-CA"/>
      </w:rPr>
      <w:t>Puerta</w:t>
    </w:r>
    <w:proofErr w:type="spellEnd"/>
    <w:r w:rsidR="0052168F" w:rsidRPr="0052168F">
      <w:rPr>
        <w:rFonts w:ascii="Arial" w:hAnsi="Arial" w:cs="Arial"/>
        <w:szCs w:val="20"/>
        <w:lang w:val="fr-CA"/>
      </w:rPr>
      <w:t xml:space="preserve"> </w:t>
    </w:r>
    <w:proofErr w:type="spellStart"/>
    <w:r w:rsidR="0052168F" w:rsidRPr="0052168F">
      <w:rPr>
        <w:rFonts w:ascii="Arial" w:hAnsi="Arial" w:cs="Arial"/>
        <w:szCs w:val="20"/>
        <w:lang w:val="fr-CA"/>
      </w:rPr>
      <w:t>batiente</w:t>
    </w:r>
    <w:proofErr w:type="spellEnd"/>
    <w:r w:rsidR="0052168F" w:rsidRPr="0052168F">
      <w:rPr>
        <w:rFonts w:ascii="Arial" w:hAnsi="Arial" w:cs="Arial"/>
        <w:szCs w:val="20"/>
        <w:lang w:val="fr-CA"/>
      </w:rPr>
      <w:t xml:space="preserve"> 350/500 IR</w:t>
    </w:r>
    <w:r>
      <w:rPr>
        <w:rFonts w:ascii="Arial" w:hAnsi="Arial" w:cs="Arial"/>
        <w:szCs w:val="20"/>
      </w:rPr>
      <w:fldChar w:fldCharType="end"/>
    </w:r>
    <w:r w:rsidR="00CF5AAC" w:rsidRPr="0052168F">
      <w:rPr>
        <w:rFonts w:ascii="Arial" w:hAnsi="Arial" w:cs="Arial"/>
        <w:szCs w:val="20"/>
        <w:lang w:val="fr-CA"/>
      </w:rPr>
      <w:tab/>
    </w:r>
    <w:proofErr w:type="spellStart"/>
    <w:r w:rsidR="00806100" w:rsidRPr="0052168F">
      <w:rPr>
        <w:rFonts w:ascii="Arial" w:hAnsi="Arial" w:cs="Arial"/>
        <w:szCs w:val="20"/>
        <w:lang w:val="fr-CA"/>
      </w:rPr>
      <w:t>Guía</w:t>
    </w:r>
    <w:proofErr w:type="spellEnd"/>
    <w:r w:rsidR="00806100" w:rsidRPr="0052168F">
      <w:rPr>
        <w:rFonts w:ascii="Arial" w:hAnsi="Arial" w:cs="Arial"/>
        <w:szCs w:val="20"/>
        <w:lang w:val="fr-CA"/>
      </w:rPr>
      <w:t xml:space="preserve"> de </w:t>
    </w:r>
    <w:proofErr w:type="spellStart"/>
    <w:r w:rsidR="00806100" w:rsidRPr="0052168F">
      <w:rPr>
        <w:rFonts w:ascii="Arial" w:hAnsi="Arial" w:cs="Arial"/>
        <w:szCs w:val="20"/>
        <w:lang w:val="fr-CA"/>
      </w:rPr>
      <w:t>especificaciones</w:t>
    </w:r>
    <w:proofErr w:type="spellEnd"/>
  </w:p>
  <w:p w14:paraId="14E38EA7" w14:textId="635090B6" w:rsidR="00CF5AAC" w:rsidRPr="0052168F" w:rsidRDefault="00FB7F88" w:rsidP="007F0180">
    <w:pPr>
      <w:pStyle w:val="Header"/>
      <w:tabs>
        <w:tab w:val="clear" w:pos="9216"/>
        <w:tab w:val="right" w:pos="9784"/>
      </w:tabs>
      <w:ind w:right="23"/>
      <w:rPr>
        <w:rFonts w:ascii="Arial" w:hAnsi="Arial" w:cs="Arial"/>
        <w:szCs w:val="20"/>
        <w:lang w:val="fr-CA"/>
      </w:rPr>
    </w:pPr>
    <w:r>
      <w:rPr>
        <w:rFonts w:ascii="Arial" w:hAnsi="Arial" w:cs="Arial"/>
        <w:szCs w:val="20"/>
      </w:rPr>
      <w:fldChar w:fldCharType="begin"/>
    </w:r>
    <w:r w:rsidRPr="0052168F">
      <w:rPr>
        <w:rFonts w:ascii="Arial" w:hAnsi="Arial" w:cs="Arial"/>
        <w:szCs w:val="20"/>
        <w:lang w:val="fr-CA"/>
      </w:rPr>
      <w:instrText xml:space="preserve"> DOCPROPERTY  "CSI Description"  \* MERGEFORMAT </w:instrText>
    </w:r>
    <w:r>
      <w:rPr>
        <w:rFonts w:ascii="Arial" w:hAnsi="Arial" w:cs="Arial"/>
        <w:szCs w:val="20"/>
      </w:rPr>
      <w:fldChar w:fldCharType="separate"/>
    </w:r>
    <w:r w:rsidR="0052168F">
      <w:rPr>
        <w:rFonts w:ascii="Arial" w:hAnsi="Arial" w:cs="Arial"/>
        <w:szCs w:val="20"/>
        <w:lang w:val="fr-CA"/>
      </w:rPr>
      <w:t xml:space="preserve">084113 </w:t>
    </w:r>
    <w:proofErr w:type="spellStart"/>
    <w:r w:rsidR="0052168F">
      <w:rPr>
        <w:rFonts w:ascii="Arial" w:hAnsi="Arial" w:cs="Arial"/>
        <w:szCs w:val="20"/>
        <w:lang w:val="fr-CA"/>
      </w:rPr>
      <w:t>Entradas</w:t>
    </w:r>
    <w:proofErr w:type="spellEnd"/>
    <w:r w:rsidR="0052168F">
      <w:rPr>
        <w:rFonts w:ascii="Arial" w:hAnsi="Arial" w:cs="Arial"/>
        <w:szCs w:val="20"/>
        <w:lang w:val="fr-CA"/>
      </w:rPr>
      <w:t xml:space="preserve"> y </w:t>
    </w:r>
    <w:proofErr w:type="spellStart"/>
    <w:r w:rsidR="0052168F">
      <w:rPr>
        <w:rFonts w:ascii="Arial" w:hAnsi="Arial" w:cs="Arial"/>
        <w:szCs w:val="20"/>
        <w:lang w:val="fr-CA"/>
      </w:rPr>
      <w:t>fachadas</w:t>
    </w:r>
    <w:proofErr w:type="spellEnd"/>
    <w:r w:rsidR="0052168F">
      <w:rPr>
        <w:rFonts w:ascii="Arial" w:hAnsi="Arial" w:cs="Arial"/>
        <w:szCs w:val="20"/>
        <w:lang w:val="fr-CA"/>
      </w:rPr>
      <w:t xml:space="preserve"> con </w:t>
    </w:r>
    <w:proofErr w:type="spellStart"/>
    <w:r w:rsidR="0052168F">
      <w:rPr>
        <w:rFonts w:ascii="Arial" w:hAnsi="Arial" w:cs="Arial"/>
        <w:szCs w:val="20"/>
        <w:lang w:val="fr-CA"/>
      </w:rPr>
      <w:t>estructura</w:t>
    </w:r>
    <w:proofErr w:type="spellEnd"/>
    <w:r w:rsidR="0052168F">
      <w:rPr>
        <w:rFonts w:ascii="Arial" w:hAnsi="Arial" w:cs="Arial"/>
        <w:szCs w:val="20"/>
        <w:lang w:val="fr-CA"/>
      </w:rPr>
      <w:t xml:space="preserve"> de </w:t>
    </w:r>
    <w:proofErr w:type="spellStart"/>
    <w:r w:rsidR="0052168F">
      <w:rPr>
        <w:rFonts w:ascii="Arial" w:hAnsi="Arial" w:cs="Arial"/>
        <w:szCs w:val="20"/>
        <w:lang w:val="fr-CA"/>
      </w:rPr>
      <w:t>aluminio</w:t>
    </w:r>
    <w:proofErr w:type="spellEnd"/>
    <w:r>
      <w:rPr>
        <w:rFonts w:ascii="Arial" w:hAnsi="Arial" w:cs="Arial"/>
        <w:szCs w:val="20"/>
      </w:rPr>
      <w:fldChar w:fldCharType="end"/>
    </w:r>
    <w:r w:rsidR="00000000">
      <w:rPr>
        <w:rFonts w:ascii="Arial" w:hAnsi="Arial" w:cs="Arial"/>
        <w:noProof/>
        <w:szCs w:val="20"/>
      </w:rPr>
      <w:pict w14:anchorId="1E76A0B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-69.1pt;margin-top:12.35pt;width:594.4pt;height:0;z-index:251658240;mso-position-horizontal-relative:text;mso-position-vertical-relative:text" o:connectortype="straight" strokecolor="#e23828"/>
      </w:pict>
    </w:r>
    <w:r w:rsidR="00CF5AAC" w:rsidRPr="0052168F">
      <w:rPr>
        <w:rFonts w:ascii="Arial" w:hAnsi="Arial" w:cs="Arial"/>
        <w:szCs w:val="20"/>
        <w:lang w:val="fr-CA"/>
      </w:rPr>
      <w:tab/>
    </w:r>
    <w:r w:rsidR="00CF5AAC" w:rsidRPr="00A8205C">
      <w:rPr>
        <w:rFonts w:ascii="Arial" w:hAnsi="Arial" w:cs="Arial"/>
        <w:szCs w:val="20"/>
      </w:rPr>
      <w:fldChar w:fldCharType="begin"/>
    </w:r>
    <w:r w:rsidR="00CF5AAC" w:rsidRPr="0052168F">
      <w:rPr>
        <w:rFonts w:ascii="Arial" w:hAnsi="Arial" w:cs="Arial"/>
        <w:szCs w:val="20"/>
        <w:lang w:val="fr-CA"/>
      </w:rPr>
      <w:instrText xml:space="preserve"> PAGE   \* MERGEFORMAT </w:instrText>
    </w:r>
    <w:r w:rsidR="00CF5AAC" w:rsidRPr="00A8205C">
      <w:rPr>
        <w:rFonts w:ascii="Arial" w:hAnsi="Arial" w:cs="Arial"/>
        <w:szCs w:val="20"/>
      </w:rPr>
      <w:fldChar w:fldCharType="separate"/>
    </w:r>
    <w:r w:rsidR="00CF5AAC" w:rsidRPr="0052168F">
      <w:rPr>
        <w:rFonts w:ascii="Arial" w:hAnsi="Arial" w:cs="Arial"/>
        <w:noProof/>
        <w:szCs w:val="20"/>
        <w:lang w:val="fr-CA"/>
      </w:rPr>
      <w:t>1</w:t>
    </w:r>
    <w:r w:rsidR="00CF5AAC" w:rsidRPr="00A8205C">
      <w:rPr>
        <w:rFonts w:ascii="Arial" w:hAnsi="Arial" w:cs="Arial"/>
        <w:noProof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E7DC678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01"/>
    <w:multiLevelType w:val="multilevel"/>
    <w:tmpl w:val="1646D9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459D6111"/>
    <w:multiLevelType w:val="multilevel"/>
    <w:tmpl w:val="CDF6EF98"/>
    <w:styleLink w:val="Headings"/>
    <w:lvl w:ilvl="0">
      <w:start w:val="1"/>
      <w:numFmt w:val="decimal"/>
      <w:pStyle w:val="Heading1"/>
      <w:lvlText w:val="PART %1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caps w:val="0"/>
        <w:sz w:val="24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1008"/>
        </w:tabs>
        <w:ind w:left="1008" w:hanging="432"/>
      </w:pPr>
      <w:rPr>
        <w:rFonts w:ascii="Times New Roman" w:hAnsi="Times New Roman" w:hint="default"/>
        <w:b w:val="0"/>
        <w:i w:val="0"/>
        <w:caps w:val="0"/>
        <w:sz w:val="24"/>
      </w:rPr>
    </w:lvl>
    <w:lvl w:ilvl="3">
      <w:start w:val="1"/>
      <w:numFmt w:val="decimal"/>
      <w:pStyle w:val="Heading4"/>
      <w:lvlText w:val="%4."/>
      <w:lvlJc w:val="left"/>
      <w:pPr>
        <w:tabs>
          <w:tab w:val="num" w:pos="1440"/>
        </w:tabs>
        <w:ind w:left="1440" w:hanging="432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1872"/>
        </w:tabs>
        <w:ind w:left="1872" w:hanging="432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pStyle w:val="Heading6"/>
      <w:lvlText w:val="%6)"/>
      <w:lvlJc w:val="left"/>
      <w:pPr>
        <w:tabs>
          <w:tab w:val="num" w:pos="2304"/>
        </w:tabs>
        <w:ind w:left="2304" w:hanging="432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lowerLetter"/>
      <w:pStyle w:val="Heading7"/>
      <w:lvlText w:val="%7)"/>
      <w:lvlJc w:val="left"/>
      <w:pPr>
        <w:tabs>
          <w:tab w:val="num" w:pos="2736"/>
        </w:tabs>
        <w:ind w:left="2736" w:hanging="432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pStyle w:val="Heading8"/>
      <w:lvlText w:val="%8."/>
      <w:lvlJc w:val="left"/>
      <w:pPr>
        <w:tabs>
          <w:tab w:val="num" w:pos="3168"/>
        </w:tabs>
        <w:ind w:left="3168" w:hanging="432"/>
      </w:pPr>
      <w:rPr>
        <w:rFonts w:hint="default"/>
      </w:rPr>
    </w:lvl>
    <w:lvl w:ilvl="8">
      <w:start w:val="1"/>
      <w:numFmt w:val="upperLetter"/>
      <w:pStyle w:val="Heading9"/>
      <w:lvlText w:val="%9."/>
      <w:lvlJc w:val="left"/>
      <w:pPr>
        <w:tabs>
          <w:tab w:val="num" w:pos="3600"/>
        </w:tabs>
        <w:ind w:left="3600" w:hanging="43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18"/>
        <w:vertAlign w:val="baseline"/>
      </w:rPr>
    </w:lvl>
  </w:abstractNum>
  <w:num w:numId="1" w16cid:durableId="1486820171">
    <w:abstractNumId w:val="2"/>
    <w:lvlOverride w:ilvl="0">
      <w:lvl w:ilvl="0">
        <w:start w:val="1"/>
        <w:numFmt w:val="decimal"/>
        <w:pStyle w:val="Heading1"/>
        <w:lvlText w:val="PART %1"/>
        <w:lvlJc w:val="left"/>
        <w:pPr>
          <w:tabs>
            <w:tab w:val="num" w:pos="1080"/>
          </w:tabs>
          <w:ind w:left="1080" w:hanging="1080"/>
        </w:pPr>
        <w:rPr>
          <w:rFonts w:ascii="Arial" w:hAnsi="Arial" w:cs="Arial" w:hint="default"/>
          <w:b/>
          <w:i w:val="0"/>
          <w:caps/>
          <w:sz w:val="20"/>
          <w:szCs w:val="20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76"/>
          </w:tabs>
          <w:ind w:left="576" w:hanging="576"/>
        </w:pPr>
        <w:rPr>
          <w:rFonts w:ascii="Arial" w:hAnsi="Arial" w:cs="Arial" w:hint="default"/>
          <w:b w:val="0"/>
          <w:i w:val="0"/>
          <w:caps w:val="0"/>
          <w:sz w:val="20"/>
          <w:szCs w:val="20"/>
        </w:rPr>
      </w:lvl>
    </w:lvlOverride>
    <w:lvlOverride w:ilvl="2">
      <w:lvl w:ilvl="2">
        <w:start w:val="1"/>
        <w:numFmt w:val="upperLetter"/>
        <w:pStyle w:val="Heading3"/>
        <w:lvlText w:val="%3."/>
        <w:lvlJc w:val="left"/>
        <w:pPr>
          <w:tabs>
            <w:tab w:val="num" w:pos="1008"/>
          </w:tabs>
          <w:ind w:left="1008" w:hanging="432"/>
        </w:pPr>
        <w:rPr>
          <w:rFonts w:ascii="Arial" w:hAnsi="Arial" w:cs="Arial" w:hint="default"/>
          <w:b w:val="0"/>
          <w:i w:val="0"/>
          <w:caps w:val="0"/>
          <w:sz w:val="20"/>
          <w:szCs w:val="20"/>
        </w:rPr>
      </w:lvl>
    </w:lvlOverride>
    <w:lvlOverride w:ilvl="3">
      <w:lvl w:ilvl="3">
        <w:start w:val="1"/>
        <w:numFmt w:val="decimal"/>
        <w:pStyle w:val="Heading4"/>
        <w:lvlText w:val="%4."/>
        <w:lvlJc w:val="left"/>
        <w:pPr>
          <w:tabs>
            <w:tab w:val="num" w:pos="1440"/>
          </w:tabs>
          <w:ind w:left="1440" w:hanging="43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lowerLetter"/>
        <w:pStyle w:val="Heading5"/>
        <w:lvlText w:val="%5."/>
        <w:lvlJc w:val="left"/>
        <w:pPr>
          <w:tabs>
            <w:tab w:val="num" w:pos="1872"/>
          </w:tabs>
          <w:ind w:left="1872" w:hanging="432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5">
      <w:lvl w:ilvl="5">
        <w:start w:val="1"/>
        <w:numFmt w:val="decimal"/>
        <w:pStyle w:val="Heading6"/>
        <w:lvlText w:val="%6)"/>
        <w:lvlJc w:val="left"/>
        <w:pPr>
          <w:tabs>
            <w:tab w:val="num" w:pos="2304"/>
          </w:tabs>
          <w:ind w:left="2304" w:hanging="432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2" w16cid:durableId="1754625904">
    <w:abstractNumId w:val="2"/>
  </w:num>
  <w:num w:numId="3" w16cid:durableId="1093429814">
    <w:abstractNumId w:val="0"/>
  </w:num>
  <w:num w:numId="4" w16cid:durableId="15169211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43617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o:colormru v:ext="edit" colors="#e23828"/>
    </o:shapedefaults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07"/>
    <w:rsid w:val="00011C8B"/>
    <w:rsid w:val="000436E8"/>
    <w:rsid w:val="00070001"/>
    <w:rsid w:val="00070C22"/>
    <w:rsid w:val="000A362C"/>
    <w:rsid w:val="000B41E4"/>
    <w:rsid w:val="000E6929"/>
    <w:rsid w:val="001744F2"/>
    <w:rsid w:val="00184F16"/>
    <w:rsid w:val="001A7B30"/>
    <w:rsid w:val="00204C04"/>
    <w:rsid w:val="002112F5"/>
    <w:rsid w:val="00212828"/>
    <w:rsid w:val="002130AB"/>
    <w:rsid w:val="00217018"/>
    <w:rsid w:val="00227CDC"/>
    <w:rsid w:val="00267F34"/>
    <w:rsid w:val="00277C7F"/>
    <w:rsid w:val="00295649"/>
    <w:rsid w:val="002976B1"/>
    <w:rsid w:val="003032FC"/>
    <w:rsid w:val="0030738B"/>
    <w:rsid w:val="00307A8B"/>
    <w:rsid w:val="00314B13"/>
    <w:rsid w:val="0032626F"/>
    <w:rsid w:val="00363CEB"/>
    <w:rsid w:val="0037627B"/>
    <w:rsid w:val="003B05DE"/>
    <w:rsid w:val="003C47B2"/>
    <w:rsid w:val="003D2371"/>
    <w:rsid w:val="003F53D7"/>
    <w:rsid w:val="004055EF"/>
    <w:rsid w:val="00411C5D"/>
    <w:rsid w:val="0046719E"/>
    <w:rsid w:val="00470C87"/>
    <w:rsid w:val="00475E6D"/>
    <w:rsid w:val="004912F7"/>
    <w:rsid w:val="004E29B3"/>
    <w:rsid w:val="004E4104"/>
    <w:rsid w:val="0052168F"/>
    <w:rsid w:val="00590D07"/>
    <w:rsid w:val="00595B86"/>
    <w:rsid w:val="005A4D24"/>
    <w:rsid w:val="005C1B77"/>
    <w:rsid w:val="005C373B"/>
    <w:rsid w:val="005E6CFD"/>
    <w:rsid w:val="0060623C"/>
    <w:rsid w:val="0062543F"/>
    <w:rsid w:val="006504FC"/>
    <w:rsid w:val="006719DE"/>
    <w:rsid w:val="006A3DBB"/>
    <w:rsid w:val="006A4F38"/>
    <w:rsid w:val="006B1B51"/>
    <w:rsid w:val="006B28B1"/>
    <w:rsid w:val="006C2200"/>
    <w:rsid w:val="006D5516"/>
    <w:rsid w:val="006D6B0F"/>
    <w:rsid w:val="006F3C34"/>
    <w:rsid w:val="006F7A02"/>
    <w:rsid w:val="00704073"/>
    <w:rsid w:val="00704B63"/>
    <w:rsid w:val="00733550"/>
    <w:rsid w:val="00784D58"/>
    <w:rsid w:val="007A36DD"/>
    <w:rsid w:val="007B2E30"/>
    <w:rsid w:val="007E5065"/>
    <w:rsid w:val="007F0180"/>
    <w:rsid w:val="00806100"/>
    <w:rsid w:val="008939B6"/>
    <w:rsid w:val="008B337F"/>
    <w:rsid w:val="008C662E"/>
    <w:rsid w:val="008D6863"/>
    <w:rsid w:val="0094570E"/>
    <w:rsid w:val="009866F0"/>
    <w:rsid w:val="009875BE"/>
    <w:rsid w:val="009A60C4"/>
    <w:rsid w:val="009A67DC"/>
    <w:rsid w:val="009D4F48"/>
    <w:rsid w:val="00A0676D"/>
    <w:rsid w:val="00A337EE"/>
    <w:rsid w:val="00A4164A"/>
    <w:rsid w:val="00A54DB0"/>
    <w:rsid w:val="00A55746"/>
    <w:rsid w:val="00A8205C"/>
    <w:rsid w:val="00A92C1A"/>
    <w:rsid w:val="00A9413F"/>
    <w:rsid w:val="00AD3856"/>
    <w:rsid w:val="00B7618E"/>
    <w:rsid w:val="00B86B75"/>
    <w:rsid w:val="00B87C02"/>
    <w:rsid w:val="00BA6118"/>
    <w:rsid w:val="00BA7929"/>
    <w:rsid w:val="00BC48D5"/>
    <w:rsid w:val="00C238AA"/>
    <w:rsid w:val="00C36279"/>
    <w:rsid w:val="00C47888"/>
    <w:rsid w:val="00C74863"/>
    <w:rsid w:val="00C80CFD"/>
    <w:rsid w:val="00C83B42"/>
    <w:rsid w:val="00CA18B2"/>
    <w:rsid w:val="00CA4737"/>
    <w:rsid w:val="00CA5269"/>
    <w:rsid w:val="00CB0522"/>
    <w:rsid w:val="00CC32CF"/>
    <w:rsid w:val="00CC58AF"/>
    <w:rsid w:val="00CF5AAC"/>
    <w:rsid w:val="00D014AA"/>
    <w:rsid w:val="00D03898"/>
    <w:rsid w:val="00D2553F"/>
    <w:rsid w:val="00D37887"/>
    <w:rsid w:val="00D63E32"/>
    <w:rsid w:val="00D72CC3"/>
    <w:rsid w:val="00DA37AD"/>
    <w:rsid w:val="00DA4761"/>
    <w:rsid w:val="00DA5DAB"/>
    <w:rsid w:val="00DE2CFD"/>
    <w:rsid w:val="00E2236B"/>
    <w:rsid w:val="00E315A3"/>
    <w:rsid w:val="00E36941"/>
    <w:rsid w:val="00E7657E"/>
    <w:rsid w:val="00E8554F"/>
    <w:rsid w:val="00EB31D7"/>
    <w:rsid w:val="00EC7C1D"/>
    <w:rsid w:val="00ED69C0"/>
    <w:rsid w:val="00F26D15"/>
    <w:rsid w:val="00F53FE8"/>
    <w:rsid w:val="00F553D2"/>
    <w:rsid w:val="00F63178"/>
    <w:rsid w:val="00FB7F88"/>
    <w:rsid w:val="00FF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23828"/>
    </o:shapedefaults>
    <o:shapelayout v:ext="edit">
      <o:idmap v:ext="edit" data="2"/>
    </o:shapelayout>
  </w:shapeDefaults>
  <w:decimalSymbol w:val="."/>
  <w:listSeparator w:val=","/>
  <w14:docId w14:val="445259AD"/>
  <w15:docId w15:val="{E7E092F4-E752-49F6-89D3-962681A1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Title" w:qFormat="1"/>
    <w:lsdException w:name="Default Paragraph Font" w:uiPriority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662E"/>
    <w:pPr>
      <w:spacing w:before="240" w:after="0" w:line="259" w:lineRule="auto"/>
    </w:pPr>
    <w:rPr>
      <w:rFonts w:ascii="Arial" w:hAnsi="Arial"/>
      <w:sz w:val="20"/>
      <w:szCs w:val="22"/>
    </w:rPr>
  </w:style>
  <w:style w:type="paragraph" w:styleId="Heading1">
    <w:name w:val="heading 1"/>
    <w:link w:val="Heading1Char"/>
    <w:uiPriority w:val="9"/>
    <w:qFormat/>
    <w:rsid w:val="00A54DB0"/>
    <w:pPr>
      <w:keepNext/>
      <w:keepLines/>
      <w:numPr>
        <w:numId w:val="1"/>
      </w:numPr>
      <w:suppressAutoHyphens/>
      <w:spacing w:before="240" w:after="0" w:line="259" w:lineRule="auto"/>
      <w:outlineLvl w:val="0"/>
    </w:pPr>
    <w:rPr>
      <w:rFonts w:ascii="Arial" w:eastAsiaTheme="majorEastAsia" w:hAnsi="Arial" w:cstheme="majorBidi"/>
      <w:b/>
      <w:caps/>
      <w:sz w:val="20"/>
      <w:szCs w:val="32"/>
    </w:rPr>
  </w:style>
  <w:style w:type="paragraph" w:styleId="Heading2">
    <w:name w:val="heading 2"/>
    <w:basedOn w:val="Heading1"/>
    <w:link w:val="Heading2Char"/>
    <w:uiPriority w:val="9"/>
    <w:unhideWhenUsed/>
    <w:qFormat/>
    <w:rsid w:val="00A54DB0"/>
    <w:pPr>
      <w:numPr>
        <w:ilvl w:val="1"/>
      </w:numPr>
      <w:spacing w:after="60"/>
      <w:outlineLvl w:val="1"/>
    </w:pPr>
    <w:rPr>
      <w:b w:val="0"/>
      <w:szCs w:val="26"/>
    </w:rPr>
  </w:style>
  <w:style w:type="paragraph" w:styleId="Heading3">
    <w:name w:val="heading 3"/>
    <w:basedOn w:val="Heading2"/>
    <w:link w:val="Heading3Char"/>
    <w:uiPriority w:val="9"/>
    <w:unhideWhenUsed/>
    <w:qFormat/>
    <w:rsid w:val="002112F5"/>
    <w:pPr>
      <w:keepNext w:val="0"/>
      <w:keepLines w:val="0"/>
      <w:numPr>
        <w:ilvl w:val="2"/>
      </w:numPr>
      <w:outlineLvl w:val="2"/>
    </w:pPr>
    <w:rPr>
      <w:caps w:val="0"/>
      <w:szCs w:val="24"/>
    </w:rPr>
  </w:style>
  <w:style w:type="paragraph" w:styleId="Heading4">
    <w:name w:val="heading 4"/>
    <w:basedOn w:val="Heading3"/>
    <w:link w:val="Heading4Char"/>
    <w:uiPriority w:val="9"/>
    <w:unhideWhenUsed/>
    <w:qFormat/>
    <w:rsid w:val="00EC7C1D"/>
    <w:pPr>
      <w:numPr>
        <w:ilvl w:val="3"/>
      </w:numPr>
      <w:spacing w:before="0"/>
      <w:outlineLvl w:val="3"/>
    </w:pPr>
    <w:rPr>
      <w:iCs/>
    </w:rPr>
  </w:style>
  <w:style w:type="paragraph" w:styleId="Heading5">
    <w:name w:val="heading 5"/>
    <w:basedOn w:val="Heading4"/>
    <w:link w:val="Heading5Char"/>
    <w:uiPriority w:val="9"/>
    <w:unhideWhenUsed/>
    <w:qFormat/>
    <w:rsid w:val="00EC7C1D"/>
    <w:pPr>
      <w:numPr>
        <w:ilvl w:val="4"/>
      </w:numPr>
      <w:outlineLvl w:val="4"/>
    </w:pPr>
  </w:style>
  <w:style w:type="paragraph" w:styleId="Heading6">
    <w:name w:val="heading 6"/>
    <w:basedOn w:val="Heading5"/>
    <w:link w:val="Heading6Char"/>
    <w:uiPriority w:val="9"/>
    <w:unhideWhenUsed/>
    <w:qFormat/>
    <w:rsid w:val="00EC7C1D"/>
    <w:pPr>
      <w:numPr>
        <w:ilvl w:val="5"/>
      </w:numPr>
      <w:outlineLvl w:val="5"/>
    </w:pPr>
  </w:style>
  <w:style w:type="paragraph" w:styleId="Heading7">
    <w:name w:val="heading 7"/>
    <w:basedOn w:val="Heading6"/>
    <w:link w:val="Heading7Char"/>
    <w:uiPriority w:val="9"/>
    <w:unhideWhenUsed/>
    <w:qFormat/>
    <w:rsid w:val="006B1B51"/>
    <w:pPr>
      <w:numPr>
        <w:ilvl w:val="6"/>
      </w:numPr>
      <w:outlineLvl w:val="6"/>
    </w:pPr>
    <w:rPr>
      <w:iCs w:val="0"/>
    </w:rPr>
  </w:style>
  <w:style w:type="paragraph" w:styleId="Heading8">
    <w:name w:val="heading 8"/>
    <w:basedOn w:val="Heading7"/>
    <w:link w:val="Heading8Char"/>
    <w:uiPriority w:val="9"/>
    <w:unhideWhenUsed/>
    <w:qFormat/>
    <w:rsid w:val="006B1B51"/>
    <w:pPr>
      <w:numPr>
        <w:ilvl w:val="7"/>
      </w:numPr>
      <w:outlineLvl w:val="7"/>
    </w:pPr>
    <w:rPr>
      <w:szCs w:val="21"/>
    </w:rPr>
  </w:style>
  <w:style w:type="paragraph" w:styleId="Heading9">
    <w:name w:val="heading 9"/>
    <w:basedOn w:val="Heading8"/>
    <w:link w:val="Heading9Char"/>
    <w:uiPriority w:val="9"/>
    <w:unhideWhenUsed/>
    <w:qFormat/>
    <w:rsid w:val="006B1B51"/>
    <w:pPr>
      <w:numPr>
        <w:ilvl w:val="8"/>
      </w:numPr>
      <w:outlineLvl w:val="8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Heading1"/>
    <w:next w:val="BodyText"/>
    <w:qFormat/>
    <w:rsid w:val="00C47888"/>
    <w:pPr>
      <w:numPr>
        <w:numId w:val="0"/>
      </w:numPr>
    </w:pPr>
  </w:style>
  <w:style w:type="paragraph" w:styleId="Subtitle">
    <w:name w:val="Subtitle"/>
    <w:basedOn w:val="Title"/>
    <w:next w:val="BodyText"/>
    <w:qFormat/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rsid w:val="00363CEB"/>
    <w:pPr>
      <w:spacing w:before="100" w:after="100"/>
    </w:pPr>
    <w:rPr>
      <w:rFonts w:eastAsiaTheme="majorEastAsia" w:cstheme="majorBidi"/>
      <w:bCs/>
      <w:color w:val="FF000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outlineLvl w:val="9"/>
    </w:pPr>
    <w:rPr>
      <w:rFonts w:asciiTheme="majorHAnsi" w:hAnsiTheme="majorHAnsi"/>
      <w:b w:val="0"/>
      <w:bCs/>
    </w:rPr>
  </w:style>
  <w:style w:type="character" w:customStyle="1" w:styleId="BodyTextChar">
    <w:name w:val="Body Text Char"/>
    <w:basedOn w:val="DefaultParagraphFont"/>
    <w:link w:val="BodyText"/>
    <w:rsid w:val="001A7B30"/>
  </w:style>
  <w:style w:type="character" w:customStyle="1" w:styleId="Heading1Char">
    <w:name w:val="Heading 1 Char"/>
    <w:basedOn w:val="DefaultParagraphFont"/>
    <w:link w:val="Heading1"/>
    <w:uiPriority w:val="9"/>
    <w:rsid w:val="00A54DB0"/>
    <w:rPr>
      <w:rFonts w:ascii="Arial" w:eastAsiaTheme="majorEastAsia" w:hAnsi="Arial" w:cstheme="majorBidi"/>
      <w:b/>
      <w:caps/>
      <w:sz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54DB0"/>
    <w:rPr>
      <w:rFonts w:ascii="Arial" w:eastAsiaTheme="majorEastAsia" w:hAnsi="Arial" w:cstheme="majorBidi"/>
      <w:cap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112F5"/>
    <w:rPr>
      <w:rFonts w:ascii="Arial" w:eastAsiaTheme="majorEastAsia" w:hAnsi="Arial" w:cstheme="majorBidi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C7C1D"/>
    <w:rPr>
      <w:rFonts w:ascii="Arial" w:eastAsiaTheme="majorEastAsia" w:hAnsi="Arial" w:cstheme="majorBidi"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EC7C1D"/>
    <w:rPr>
      <w:rFonts w:ascii="Arial" w:eastAsiaTheme="majorEastAsia" w:hAnsi="Arial" w:cstheme="majorBidi"/>
      <w:iCs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C7C1D"/>
    <w:rPr>
      <w:rFonts w:ascii="Arial" w:eastAsiaTheme="majorEastAsia" w:hAnsi="Arial" w:cstheme="majorBidi"/>
      <w:iCs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6B1B51"/>
    <w:rPr>
      <w:rFonts w:ascii="Arial" w:eastAsiaTheme="majorEastAsia" w:hAnsi="Arial" w:cstheme="majorBidi"/>
      <w:sz w:val="20"/>
    </w:rPr>
  </w:style>
  <w:style w:type="paragraph" w:styleId="Header">
    <w:name w:val="header"/>
    <w:link w:val="HeaderChar"/>
    <w:uiPriority w:val="99"/>
    <w:unhideWhenUsed/>
    <w:rsid w:val="006B1B51"/>
    <w:pPr>
      <w:tabs>
        <w:tab w:val="right" w:pos="9216"/>
      </w:tabs>
      <w:spacing w:after="480" w:line="288" w:lineRule="auto"/>
      <w:contextualSpacing/>
    </w:pPr>
    <w:rPr>
      <w:rFonts w:ascii="Times New Roman" w:hAnsi="Times New Roman"/>
      <w:sz w:val="20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B1B51"/>
    <w:rPr>
      <w:rFonts w:ascii="Times New Roman" w:hAnsi="Times New Roman"/>
      <w:sz w:val="20"/>
      <w:szCs w:val="22"/>
    </w:rPr>
  </w:style>
  <w:style w:type="paragraph" w:styleId="Footer">
    <w:name w:val="footer"/>
    <w:basedOn w:val="Normal"/>
    <w:link w:val="FooterChar"/>
    <w:unhideWhenUsed/>
    <w:rsid w:val="006B1B51"/>
    <w:pPr>
      <w:tabs>
        <w:tab w:val="center" w:pos="3960"/>
        <w:tab w:val="right" w:pos="9360"/>
      </w:tabs>
      <w:spacing w:before="0" w:line="240" w:lineRule="auto"/>
      <w:jc w:val="center"/>
    </w:pPr>
    <w:rPr>
      <w:rFonts w:cs="Arial"/>
      <w:sz w:val="12"/>
      <w:szCs w:val="12"/>
    </w:rPr>
  </w:style>
  <w:style w:type="character" w:customStyle="1" w:styleId="FooterChar">
    <w:name w:val="Footer Char"/>
    <w:basedOn w:val="DefaultParagraphFont"/>
    <w:link w:val="Footer"/>
    <w:rsid w:val="006B1B51"/>
    <w:rPr>
      <w:rFonts w:ascii="Arial" w:hAnsi="Arial" w:cs="Arial"/>
      <w:sz w:val="12"/>
      <w:szCs w:val="12"/>
    </w:rPr>
  </w:style>
  <w:style w:type="paragraph" w:customStyle="1" w:styleId="EditorNote">
    <w:name w:val="Editor Note"/>
    <w:basedOn w:val="BodyText"/>
    <w:qFormat/>
    <w:rsid w:val="004912F7"/>
  </w:style>
  <w:style w:type="paragraph" w:customStyle="1" w:styleId="Heading0">
    <w:name w:val="Heading 0"/>
    <w:basedOn w:val="Title"/>
    <w:qFormat/>
    <w:rsid w:val="005E6CFD"/>
  </w:style>
  <w:style w:type="table" w:styleId="TableGrid">
    <w:name w:val="Table Grid"/>
    <w:basedOn w:val="TableNormal"/>
    <w:uiPriority w:val="39"/>
    <w:rsid w:val="008C662E"/>
    <w:pPr>
      <w:spacing w:after="0"/>
    </w:pPr>
    <w:rPr>
      <w:rFonts w:ascii="Times New Roman" w:hAnsi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1B51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B51"/>
    <w:rPr>
      <w:rFonts w:ascii="Segoe UI" w:hAnsi="Segoe UI" w:cs="Segoe UI"/>
      <w:sz w:val="18"/>
      <w:szCs w:val="18"/>
    </w:rPr>
  </w:style>
  <w:style w:type="paragraph" w:customStyle="1" w:styleId="body3">
    <w:name w:val="body 3"/>
    <w:basedOn w:val="Heading3"/>
    <w:link w:val="body3Char"/>
    <w:qFormat/>
    <w:rsid w:val="006B1B51"/>
    <w:pPr>
      <w:numPr>
        <w:ilvl w:val="0"/>
        <w:numId w:val="0"/>
      </w:numPr>
      <w:ind w:left="1152"/>
    </w:pPr>
  </w:style>
  <w:style w:type="character" w:customStyle="1" w:styleId="body3Char">
    <w:name w:val="body 3 Char"/>
    <w:basedOn w:val="Heading3Char"/>
    <w:link w:val="body3"/>
    <w:rsid w:val="006B1B51"/>
    <w:rPr>
      <w:rFonts w:ascii="Times New Roman" w:eastAsiaTheme="majorEastAsia" w:hAnsi="Times New Roman" w:cstheme="majorBidi"/>
      <w:sz w:val="20"/>
    </w:rPr>
  </w:style>
  <w:style w:type="paragraph" w:customStyle="1" w:styleId="celltext">
    <w:name w:val="cell text"/>
    <w:basedOn w:val="Normal"/>
    <w:qFormat/>
    <w:rsid w:val="008C662E"/>
    <w:pPr>
      <w:spacing w:before="120" w:line="240" w:lineRule="auto"/>
    </w:pPr>
    <w:rPr>
      <w:sz w:val="22"/>
    </w:rPr>
  </w:style>
  <w:style w:type="paragraph" w:customStyle="1" w:styleId="cellheader">
    <w:name w:val="cell header"/>
    <w:basedOn w:val="celltext"/>
    <w:qFormat/>
    <w:rsid w:val="008C662E"/>
    <w:rPr>
      <w:b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B1B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1B5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1B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B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B51"/>
    <w:rPr>
      <w:b/>
      <w:bCs/>
      <w:sz w:val="20"/>
      <w:szCs w:val="20"/>
    </w:rPr>
  </w:style>
  <w:style w:type="paragraph" w:customStyle="1" w:styleId="End-of-Section">
    <w:name w:val="End-of-Section"/>
    <w:qFormat/>
    <w:rsid w:val="006B1B51"/>
    <w:pPr>
      <w:spacing w:before="720" w:after="0" w:line="259" w:lineRule="auto"/>
      <w:jc w:val="center"/>
    </w:pPr>
    <w:rPr>
      <w:rFonts w:ascii="Times New Roman" w:eastAsiaTheme="majorEastAsia" w:hAnsi="Times New Roman" w:cstheme="majorBidi"/>
      <w:b/>
      <w:caps/>
      <w:szCs w:val="32"/>
    </w:rPr>
  </w:style>
  <w:style w:type="character" w:customStyle="1" w:styleId="Heading8Char">
    <w:name w:val="Heading 8 Char"/>
    <w:basedOn w:val="DefaultParagraphFont"/>
    <w:link w:val="Heading8"/>
    <w:uiPriority w:val="9"/>
    <w:rsid w:val="006B1B51"/>
    <w:rPr>
      <w:rFonts w:ascii="Arial" w:eastAsiaTheme="majorEastAsia" w:hAnsi="Arial" w:cstheme="majorBidi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B1B51"/>
    <w:rPr>
      <w:rFonts w:ascii="Arial" w:eastAsiaTheme="majorEastAsia" w:hAnsi="Arial" w:cstheme="majorBidi"/>
      <w:iCs/>
      <w:sz w:val="20"/>
      <w:szCs w:val="21"/>
    </w:rPr>
  </w:style>
  <w:style w:type="numbering" w:customStyle="1" w:styleId="Headings">
    <w:name w:val="Headings"/>
    <w:uiPriority w:val="99"/>
    <w:rsid w:val="006B1B51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6B1B51"/>
    <w:pPr>
      <w:ind w:left="720"/>
      <w:contextualSpacing/>
    </w:pPr>
  </w:style>
  <w:style w:type="paragraph" w:customStyle="1" w:styleId="Section-title">
    <w:name w:val="Section-title"/>
    <w:qFormat/>
    <w:rsid w:val="006B1B51"/>
    <w:pPr>
      <w:keepLines/>
      <w:suppressAutoHyphens/>
      <w:spacing w:before="480" w:after="720" w:line="259" w:lineRule="auto"/>
      <w:contextualSpacing/>
      <w:jc w:val="center"/>
    </w:pPr>
    <w:rPr>
      <w:rFonts w:ascii="Times New Roman" w:eastAsiaTheme="majorEastAsia" w:hAnsi="Times New Roman" w:cstheme="majorBidi"/>
      <w:b/>
      <w:caps/>
      <w:szCs w:val="32"/>
    </w:rPr>
  </w:style>
  <w:style w:type="table" w:styleId="GridTable2">
    <w:name w:val="Grid Table 2"/>
    <w:aliases w:val="CSI_grid"/>
    <w:basedOn w:val="TableNormal"/>
    <w:rsid w:val="008C662E"/>
    <w:pPr>
      <w:spacing w:after="0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shd w:val="clear" w:color="auto" w:fill="FFFFFF" w:themeFill="background1"/>
    </w:tcPr>
    <w:tblStylePr w:type="firstRow">
      <w:pPr>
        <w:jc w:val="left"/>
      </w:pPr>
      <w:rPr>
        <w:b/>
        <w:bCs/>
      </w:rPr>
      <w:tblPr/>
      <w:tcPr>
        <w:tc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semiHidden/>
    <w:rsid w:val="00F53FE8"/>
    <w:rPr>
      <w:color w:val="808080"/>
    </w:rPr>
  </w:style>
  <w:style w:type="paragraph" w:customStyle="1" w:styleId="StyleHeading3Before6pt">
    <w:name w:val="Style Heading 3 + Before:  6 pt"/>
    <w:basedOn w:val="Heading3"/>
    <w:autoRedefine/>
    <w:rsid w:val="00D72CC3"/>
    <w:pPr>
      <w:spacing w:before="0" w:after="0"/>
    </w:pPr>
    <w:rPr>
      <w:rFonts w:eastAsia="Times New Roman" w:cs="Times New Roman"/>
      <w:szCs w:val="20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16</Pages>
  <Words>4922</Words>
  <Characters>28056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#### - Product Name</vt:lpstr>
    </vt:vector>
  </TitlesOfParts>
  <Company/>
  <LinksUpToDate>false</LinksUpToDate>
  <CharactersWithSpaces>32913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McKenzie, Marjorie A.</cp:lastModifiedBy>
  <cp:revision>4</cp:revision>
  <dcterms:created xsi:type="dcterms:W3CDTF">2026-01-08T15:18:00Z</dcterms:created>
  <dcterms:modified xsi:type="dcterms:W3CDTF">2026-01-08T15:28:00Z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title">
    <vt:lpwstr>Guide Specifications</vt:lpwstr>
  </property>
  <property fmtid="{D5CDD505-2E9C-101B-9397-08002B2CF9AE}" pid="3" name="Copyright Date">
    <vt:lpwstr>2011</vt:lpwstr>
  </property>
  <property fmtid="{D5CDD505-2E9C-101B-9397-08002B2CF9AE}" pid="4" name="Product ID">
    <vt:lpwstr>97909</vt:lpwstr>
  </property>
  <property fmtid="{D5CDD505-2E9C-101B-9397-08002B2CF9AE}" pid="5" name="Publish Date">
    <vt:lpwstr>ENERO 2026</vt:lpwstr>
  </property>
  <property fmtid="{D5CDD505-2E9C-101B-9397-08002B2CF9AE}" pid="6" name="Part Number">
    <vt:lpwstr>SPCA020SUS</vt:lpwstr>
  </property>
  <property fmtid="{D5CDD505-2E9C-101B-9397-08002B2CF9AE}" pid="7" name="Product Level">
    <vt:lpwstr>183</vt:lpwstr>
  </property>
  <property fmtid="{D5CDD505-2E9C-101B-9397-08002B2CF9AE}" pid="8" name="Product Name">
    <vt:lpwstr>SPECIFICATIONS</vt:lpwstr>
  </property>
  <property fmtid="{D5CDD505-2E9C-101B-9397-08002B2CF9AE}" pid="9" name="CSI Description">
    <vt:lpwstr>084113 Entradas y fachadas con estructura de aluminio</vt:lpwstr>
  </property>
  <property fmtid="{D5CDD505-2E9C-101B-9397-08002B2CF9AE}" pid="10" name="Product Trademark Title">
    <vt:lpwstr>Puerta batiente 350/500 IR</vt:lpwstr>
  </property>
  <property fmtid="{D5CDD505-2E9C-101B-9397-08002B2CF9AE}" pid="11" name="Doc Type">
    <vt:lpwstr>Specification</vt:lpwstr>
  </property>
  <property fmtid="{D5CDD505-2E9C-101B-9397-08002B2CF9AE}" pid="12" name="EC Change Code">
    <vt:lpwstr>EC #####-###</vt:lpwstr>
  </property>
  <property fmtid="{D5CDD505-2E9C-101B-9397-08002B2CF9AE}" pid="13" name="Owning Location">
    <vt:lpwstr>NORCROSS, GA - NPD</vt:lpwstr>
  </property>
  <property fmtid="{D5CDD505-2E9C-101B-9397-08002B2CF9AE}" pid="14" name="Part Description">
    <vt:lpwstr>350/500 IR - SPANISH</vt:lpwstr>
  </property>
  <property fmtid="{D5CDD505-2E9C-101B-9397-08002B2CF9AE}" pid="15" name="MSIP_Label_265bbeb9-6e1c-4ad3-8d2d-c2451bb5b595_Enabled">
    <vt:lpwstr>True</vt:lpwstr>
  </property>
  <property fmtid="{D5CDD505-2E9C-101B-9397-08002B2CF9AE}" pid="16" name="MSIP_Label_265bbeb9-6e1c-4ad3-8d2d-c2451bb5b595_SiteId">
    <vt:lpwstr>10a639b6-59e8-459f-b873-5b0257cfebe4</vt:lpwstr>
  </property>
  <property fmtid="{D5CDD505-2E9C-101B-9397-08002B2CF9AE}" pid="17" name="MSIP_Label_265bbeb9-6e1c-4ad3-8d2d-c2451bb5b595_Owner">
    <vt:lpwstr>krinerm@arconic.com</vt:lpwstr>
  </property>
  <property fmtid="{D5CDD505-2E9C-101B-9397-08002B2CF9AE}" pid="18" name="MSIP_Label_265bbeb9-6e1c-4ad3-8d2d-c2451bb5b595_SetDate">
    <vt:lpwstr>2019-10-28T17:03:40.0212159Z</vt:lpwstr>
  </property>
  <property fmtid="{D5CDD505-2E9C-101B-9397-08002B2CF9AE}" pid="19" name="MSIP_Label_265bbeb9-6e1c-4ad3-8d2d-c2451bb5b595_Name">
    <vt:lpwstr>General</vt:lpwstr>
  </property>
  <property fmtid="{D5CDD505-2E9C-101B-9397-08002B2CF9AE}" pid="20" name="MSIP_Label_265bbeb9-6e1c-4ad3-8d2d-c2451bb5b595_Application">
    <vt:lpwstr>Microsoft Azure Information Protection</vt:lpwstr>
  </property>
  <property fmtid="{D5CDD505-2E9C-101B-9397-08002B2CF9AE}" pid="21" name="MSIP_Label_265bbeb9-6e1c-4ad3-8d2d-c2451bb5b595_Extended_MSFT_Method">
    <vt:lpwstr>Manual</vt:lpwstr>
  </property>
  <property fmtid="{D5CDD505-2E9C-101B-9397-08002B2CF9AE}" pid="22" name="Sensitivity">
    <vt:lpwstr>General</vt:lpwstr>
  </property>
  <property fmtid="{D5CDD505-2E9C-101B-9397-08002B2CF9AE}" pid="23" name="_AdHocReviewCycleID">
    <vt:i4>-137057470</vt:i4>
  </property>
  <property fmtid="{D5CDD505-2E9C-101B-9397-08002B2CF9AE}" pid="24" name="_NewReviewCycle">
    <vt:lpwstr>
    </vt:lpwstr>
  </property>
  <property fmtid="{D5CDD505-2E9C-101B-9397-08002B2CF9AE}" pid="25" name="_EmailSubject">
    <vt:lpwstr>Paligo Spec Publishing</vt:lpwstr>
  </property>
  <property fmtid="{D5CDD505-2E9C-101B-9397-08002B2CF9AE}" pid="26" name="_AuthorEmail">
    <vt:lpwstr>Steve.Lindeman@arconic.com</vt:lpwstr>
  </property>
  <property fmtid="{D5CDD505-2E9C-101B-9397-08002B2CF9AE}" pid="27" name="_AuthorEmailDisplayName">
    <vt:lpwstr>Lindeman, Steve L.</vt:lpwstr>
  </property>
  <property fmtid="{D5CDD505-2E9C-101B-9397-08002B2CF9AE}" pid="28" name="_ReviewingToolsShownOnce">
    <vt:lpwstr>
    </vt:lpwstr>
  </property>
</Properties>
</file>